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6A" w:rsidRDefault="002B24B2" w:rsidP="000E746A">
      <w:pPr>
        <w:tabs>
          <w:tab w:val="left" w:pos="3525"/>
          <w:tab w:val="center" w:pos="4677"/>
        </w:tabs>
        <w:spacing w:after="150" w:line="240" w:lineRule="auto"/>
        <w:rPr>
          <w:rFonts w:ascii="Times New Roman" w:eastAsia="Times New Roman" w:hAnsi="Times New Roman" w:cs="Times New Roman"/>
          <w:color w:val="000000"/>
          <w:sz w:val="24"/>
          <w:szCs w:val="24"/>
          <w:lang w:eastAsia="ru-RU"/>
        </w:rPr>
      </w:pPr>
      <w:bookmarkStart w:id="0" w:name="_GoBack"/>
      <w:r>
        <w:rPr>
          <w:rFonts w:ascii="Times New Roman" w:eastAsia="Times New Roman" w:hAnsi="Times New Roman" w:cs="Times New Roman"/>
          <w:noProof/>
          <w:color w:val="000000"/>
          <w:sz w:val="24"/>
          <w:szCs w:val="24"/>
          <w:lang w:eastAsia="ru-RU"/>
        </w:rPr>
        <w:drawing>
          <wp:inline distT="0" distB="0" distL="0" distR="0">
            <wp:extent cx="9077669" cy="6599588"/>
            <wp:effectExtent l="635" t="0" r="0" b="0"/>
            <wp:docPr id="1" name="Рисунок 1" descr="C:\Users\Y8\Desktop\1 листы программ\Раффа Н.В занимательная истор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8\Desktop\1 листы программ\Раффа Н.В занимательная истор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9078535" cy="6600217"/>
                    </a:xfrm>
                    <a:prstGeom prst="rect">
                      <a:avLst/>
                    </a:prstGeom>
                    <a:noFill/>
                    <a:ln>
                      <a:noFill/>
                    </a:ln>
                  </pic:spPr>
                </pic:pic>
              </a:graphicData>
            </a:graphic>
          </wp:inline>
        </w:drawing>
      </w:r>
      <w:bookmarkEnd w:id="0"/>
    </w:p>
    <w:p w:rsidR="002B24B2" w:rsidRDefault="002B24B2" w:rsidP="000E746A">
      <w:pPr>
        <w:tabs>
          <w:tab w:val="left" w:pos="3525"/>
          <w:tab w:val="center" w:pos="4677"/>
        </w:tabs>
        <w:spacing w:after="150" w:line="240" w:lineRule="auto"/>
        <w:rPr>
          <w:rFonts w:ascii="Times New Roman" w:eastAsia="Times New Roman" w:hAnsi="Times New Roman" w:cs="Times New Roman"/>
          <w:color w:val="000000"/>
          <w:sz w:val="24"/>
          <w:szCs w:val="24"/>
          <w:lang w:eastAsia="ru-RU"/>
        </w:rPr>
      </w:pPr>
    </w:p>
    <w:p w:rsidR="002B24B2" w:rsidRDefault="002B24B2" w:rsidP="000E746A">
      <w:pPr>
        <w:tabs>
          <w:tab w:val="left" w:pos="3525"/>
          <w:tab w:val="center" w:pos="4677"/>
        </w:tabs>
        <w:spacing w:after="150" w:line="240" w:lineRule="auto"/>
        <w:rPr>
          <w:rFonts w:ascii="Times New Roman" w:eastAsia="Times New Roman" w:hAnsi="Times New Roman" w:cs="Times New Roman"/>
          <w:color w:val="000000"/>
          <w:sz w:val="24"/>
          <w:szCs w:val="24"/>
          <w:lang w:eastAsia="ru-RU"/>
        </w:rPr>
      </w:pPr>
    </w:p>
    <w:p w:rsidR="002B24B2" w:rsidRDefault="002B24B2" w:rsidP="002B24B2">
      <w:pPr>
        <w:tabs>
          <w:tab w:val="left" w:pos="3525"/>
          <w:tab w:val="center" w:pos="4677"/>
        </w:tabs>
        <w:spacing w:after="150" w:line="240" w:lineRule="auto"/>
        <w:ind w:left="-426"/>
        <w:rPr>
          <w:rFonts w:ascii="Times New Roman" w:eastAsia="Times New Roman" w:hAnsi="Times New Roman" w:cs="Times New Roman"/>
          <w:color w:val="000000"/>
          <w:sz w:val="24"/>
          <w:szCs w:val="24"/>
          <w:lang w:eastAsia="ru-RU"/>
        </w:rPr>
      </w:pPr>
    </w:p>
    <w:p w:rsidR="00937A93" w:rsidRPr="00937A93" w:rsidRDefault="00937A93" w:rsidP="00937A93">
      <w:pPr>
        <w:keepNext/>
        <w:suppressAutoHyphens/>
        <w:autoSpaceDN w:val="0"/>
        <w:spacing w:after="0" w:line="240" w:lineRule="auto"/>
        <w:jc w:val="center"/>
        <w:textAlignment w:val="baseline"/>
        <w:outlineLvl w:val="0"/>
        <w:rPr>
          <w:rFonts w:ascii="Liberation Serif" w:eastAsia="Times New Roman" w:hAnsi="Liberation Serif" w:cs="Times New Roman"/>
          <w:b/>
          <w:bCs/>
          <w:kern w:val="3"/>
          <w:sz w:val="24"/>
          <w:szCs w:val="24"/>
          <w:lang w:eastAsia="ru-RU" w:bidi="hi-IN"/>
        </w:rPr>
      </w:pPr>
      <w:r w:rsidRPr="00937A93">
        <w:rPr>
          <w:rFonts w:ascii="Liberation Serif" w:eastAsia="Times New Roman" w:hAnsi="Liberation Serif" w:cs="Times New Roman"/>
          <w:b/>
          <w:bCs/>
          <w:kern w:val="3"/>
          <w:sz w:val="24"/>
          <w:szCs w:val="24"/>
          <w:lang w:eastAsia="ru-RU" w:bidi="hi-IN"/>
        </w:rPr>
        <w:t>Муниципальное бюджетное  общеобразовательное учреждение</w:t>
      </w:r>
    </w:p>
    <w:p w:rsidR="00937A93" w:rsidRPr="00937A93" w:rsidRDefault="00937A93" w:rsidP="00937A93">
      <w:pPr>
        <w:keepNext/>
        <w:suppressAutoHyphens/>
        <w:autoSpaceDN w:val="0"/>
        <w:spacing w:after="0" w:line="240" w:lineRule="auto"/>
        <w:jc w:val="center"/>
        <w:textAlignment w:val="baseline"/>
        <w:outlineLvl w:val="0"/>
        <w:rPr>
          <w:rFonts w:ascii="Liberation Serif" w:eastAsia="Times New Roman" w:hAnsi="Liberation Serif" w:cs="Times New Roman"/>
          <w:b/>
          <w:bCs/>
          <w:kern w:val="3"/>
          <w:sz w:val="24"/>
          <w:szCs w:val="24"/>
          <w:lang w:eastAsia="ru-RU" w:bidi="hi-IN"/>
        </w:rPr>
      </w:pPr>
      <w:r w:rsidRPr="00937A93">
        <w:rPr>
          <w:rFonts w:ascii="Liberation Serif" w:eastAsia="Times New Roman" w:hAnsi="Liberation Serif" w:cs="Times New Roman"/>
          <w:b/>
          <w:bCs/>
          <w:kern w:val="3"/>
          <w:sz w:val="24"/>
          <w:szCs w:val="24"/>
          <w:lang w:eastAsia="ru-RU" w:bidi="hi-IN"/>
        </w:rPr>
        <w:t>«Средняя общеобразовательная школа № 9</w:t>
      </w:r>
    </w:p>
    <w:p w:rsidR="00937A93" w:rsidRPr="00937A93" w:rsidRDefault="00937A93" w:rsidP="00937A93">
      <w:pPr>
        <w:keepNext/>
        <w:suppressAutoHyphens/>
        <w:autoSpaceDN w:val="0"/>
        <w:spacing w:after="0" w:line="240" w:lineRule="auto"/>
        <w:jc w:val="center"/>
        <w:textAlignment w:val="baseline"/>
        <w:outlineLvl w:val="0"/>
        <w:rPr>
          <w:rFonts w:ascii="Liberation Serif" w:eastAsia="Times New Roman" w:hAnsi="Liberation Serif" w:cs="Times New Roman"/>
          <w:b/>
          <w:bCs/>
          <w:kern w:val="3"/>
          <w:sz w:val="24"/>
          <w:szCs w:val="24"/>
          <w:lang w:eastAsia="ru-RU" w:bidi="hi-IN"/>
        </w:rPr>
      </w:pPr>
      <w:r w:rsidRPr="00937A93">
        <w:rPr>
          <w:rFonts w:ascii="Liberation Serif" w:eastAsia="Times New Roman" w:hAnsi="Liberation Serif" w:cs="Times New Roman"/>
          <w:b/>
          <w:bCs/>
          <w:kern w:val="3"/>
          <w:sz w:val="24"/>
          <w:szCs w:val="24"/>
          <w:lang w:eastAsia="ru-RU" w:bidi="hi-IN"/>
        </w:rPr>
        <w:t>имени Героя Советского Союза А. И. Рыбникова»</w:t>
      </w:r>
    </w:p>
    <w:p w:rsidR="00937A93" w:rsidRPr="00937A93" w:rsidRDefault="00937A93" w:rsidP="00937A93">
      <w:pPr>
        <w:widowControl w:val="0"/>
        <w:suppressAutoHyphens/>
        <w:autoSpaceDN w:val="0"/>
        <w:spacing w:after="0" w:line="360" w:lineRule="auto"/>
        <w:ind w:firstLine="709"/>
        <w:jc w:val="center"/>
        <w:textAlignment w:val="baseline"/>
        <w:rPr>
          <w:rFonts w:ascii="Liberation Serif" w:eastAsia="SimSun" w:hAnsi="Liberation Serif" w:cs="Mangal" w:hint="eastAsia"/>
          <w:kern w:val="3"/>
          <w:sz w:val="24"/>
          <w:szCs w:val="24"/>
          <w:lang w:eastAsia="zh-CN" w:bidi="hi-IN"/>
        </w:rPr>
      </w:pPr>
      <w:r w:rsidRPr="00937A93">
        <w:rPr>
          <w:rFonts w:ascii="Times New Roman" w:eastAsia="SimSun" w:hAnsi="Times New Roman" w:cs="Times New Roman"/>
          <w:b/>
          <w:kern w:val="3"/>
          <w:sz w:val="24"/>
          <w:szCs w:val="24"/>
          <w:lang w:eastAsia="zh-CN" w:bidi="hi-IN"/>
        </w:rPr>
        <w:t>Центр образования естественно-научной и технологической направленностей «Точка роста»</w:t>
      </w:r>
    </w:p>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tbl>
      <w:tblPr>
        <w:tblW w:w="9781" w:type="dxa"/>
        <w:tblLayout w:type="fixed"/>
        <w:tblCellMar>
          <w:left w:w="10" w:type="dxa"/>
          <w:right w:w="10" w:type="dxa"/>
        </w:tblCellMar>
        <w:tblLook w:val="0000" w:firstRow="0" w:lastRow="0" w:firstColumn="0" w:lastColumn="0" w:noHBand="0" w:noVBand="0"/>
      </w:tblPr>
      <w:tblGrid>
        <w:gridCol w:w="4536"/>
        <w:gridCol w:w="1275"/>
        <w:gridCol w:w="3970"/>
      </w:tblGrid>
      <w:tr w:rsidR="00937A93" w:rsidRPr="00937A93" w:rsidTr="0010135A">
        <w:tc>
          <w:tcPr>
            <w:tcW w:w="4536"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Принята на заседании</w:t>
            </w:r>
          </w:p>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педагогического совета</w:t>
            </w:r>
          </w:p>
          <w:p w:rsidR="00937A93" w:rsidRPr="00937A93" w:rsidRDefault="00076A5B"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от «___» _________ 2023 </w:t>
            </w:r>
            <w:r w:rsidR="00937A93" w:rsidRPr="00937A93">
              <w:rPr>
                <w:rFonts w:ascii="Times New Roman" w:eastAsia="Calibri" w:hAnsi="Times New Roman" w:cs="Times New Roman"/>
                <w:sz w:val="28"/>
                <w:szCs w:val="28"/>
              </w:rPr>
              <w:t>года</w:t>
            </w:r>
          </w:p>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Протокол № ____</w:t>
            </w:r>
          </w:p>
        </w:tc>
        <w:tc>
          <w:tcPr>
            <w:tcW w:w="1275"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jc w:val="center"/>
              <w:textAlignment w:val="baseline"/>
              <w:rPr>
                <w:rFonts w:ascii="Times New Roman" w:eastAsia="Calibri" w:hAnsi="Times New Roman" w:cs="Times New Roman"/>
                <w:sz w:val="28"/>
                <w:szCs w:val="28"/>
              </w:rPr>
            </w:pPr>
          </w:p>
        </w:tc>
        <w:tc>
          <w:tcPr>
            <w:tcW w:w="3970"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УТВЕРЖДАЮ</w:t>
            </w:r>
          </w:p>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Директор ________</w:t>
            </w:r>
          </w:p>
          <w:p w:rsidR="00937A93" w:rsidRPr="00937A93"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937A93">
              <w:rPr>
                <w:rFonts w:ascii="Times New Roman" w:eastAsia="Calibri" w:hAnsi="Times New Roman" w:cs="Times New Roman"/>
                <w:sz w:val="28"/>
                <w:szCs w:val="28"/>
                <w:u w:val="single"/>
              </w:rPr>
              <w:t>Гапонов Е.Н</w:t>
            </w:r>
            <w:r w:rsidRPr="00937A93">
              <w:rPr>
                <w:rFonts w:ascii="Times New Roman" w:eastAsia="Calibri" w:hAnsi="Times New Roman" w:cs="Times New Roman"/>
                <w:sz w:val="28"/>
                <w:szCs w:val="28"/>
              </w:rPr>
              <w:t>.</w:t>
            </w:r>
          </w:p>
          <w:p w:rsidR="00937A93" w:rsidRPr="00937A93" w:rsidRDefault="00076A5B"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«___» _________ 2023</w:t>
            </w:r>
            <w:r w:rsidR="00937A93" w:rsidRPr="00937A93">
              <w:rPr>
                <w:rFonts w:ascii="Times New Roman" w:eastAsia="Calibri" w:hAnsi="Times New Roman" w:cs="Times New Roman"/>
                <w:sz w:val="28"/>
                <w:szCs w:val="28"/>
              </w:rPr>
              <w:t xml:space="preserve"> года</w:t>
            </w:r>
          </w:p>
        </w:tc>
      </w:tr>
      <w:tr w:rsidR="00937A93" w:rsidRPr="00937A93" w:rsidTr="0010135A">
        <w:tc>
          <w:tcPr>
            <w:tcW w:w="4536"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jc w:val="center"/>
              <w:textAlignment w:val="baseline"/>
              <w:rPr>
                <w:rFonts w:ascii="Times New Roman" w:eastAsia="Calibri" w:hAnsi="Times New Roman" w:cs="Times New Roman"/>
                <w:sz w:val="28"/>
                <w:szCs w:val="28"/>
              </w:rPr>
            </w:pPr>
          </w:p>
        </w:tc>
        <w:tc>
          <w:tcPr>
            <w:tcW w:w="1275"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jc w:val="center"/>
              <w:textAlignment w:val="baseline"/>
              <w:rPr>
                <w:rFonts w:ascii="Times New Roman" w:eastAsia="Calibri" w:hAnsi="Times New Roman" w:cs="Times New Roman"/>
                <w:sz w:val="28"/>
                <w:szCs w:val="28"/>
              </w:rPr>
            </w:pPr>
          </w:p>
        </w:tc>
        <w:tc>
          <w:tcPr>
            <w:tcW w:w="3970"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4"/>
                <w:szCs w:val="24"/>
              </w:rPr>
            </w:pPr>
            <w:r w:rsidRPr="00937A93">
              <w:rPr>
                <w:rFonts w:ascii="Times New Roman" w:eastAsia="Calibri" w:hAnsi="Times New Roman" w:cs="Times New Roman"/>
                <w:sz w:val="24"/>
                <w:szCs w:val="24"/>
              </w:rPr>
              <w:t>М.П.</w:t>
            </w:r>
          </w:p>
        </w:tc>
      </w:tr>
    </w:tbl>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kern w:val="3"/>
          <w:sz w:val="28"/>
          <w:szCs w:val="28"/>
          <w:lang w:eastAsia="zh-CN" w:bidi="hi-IN"/>
        </w:rPr>
        <w:t>ДОПОЛНИТЕЛЬНАЯ ОБЩЕОБРАЗОВАТЕЛЬНАЯ ОБЩЕРАЗВИВАЮЩАЯ ПРОГРАММА</w:t>
      </w: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kern w:val="3"/>
          <w:sz w:val="28"/>
          <w:szCs w:val="28"/>
          <w:lang w:eastAsia="zh-CN" w:bidi="hi-IN"/>
        </w:rPr>
        <w:t>_______________________</w:t>
      </w: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i/>
          <w:iCs/>
          <w:kern w:val="3"/>
          <w:sz w:val="24"/>
          <w:szCs w:val="24"/>
          <w:lang w:eastAsia="zh-CN" w:bidi="hi-IN"/>
        </w:rPr>
        <w:t>(вид)</w:t>
      </w:r>
    </w:p>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kern w:val="3"/>
          <w:sz w:val="28"/>
          <w:szCs w:val="28"/>
          <w:lang w:eastAsia="zh-CN" w:bidi="hi-IN"/>
        </w:rPr>
        <w:t xml:space="preserve"> «</w:t>
      </w:r>
      <w:r>
        <w:rPr>
          <w:rFonts w:ascii="Times New Roman" w:eastAsia="SimSun" w:hAnsi="Times New Roman" w:cs="Times New Roman"/>
          <w:kern w:val="3"/>
          <w:sz w:val="28"/>
          <w:szCs w:val="28"/>
          <w:u w:val="single"/>
          <w:lang w:eastAsia="zh-CN" w:bidi="hi-IN"/>
        </w:rPr>
        <w:t>Занимательная история</w:t>
      </w:r>
      <w:r w:rsidRPr="00937A93">
        <w:rPr>
          <w:rFonts w:ascii="Times New Roman" w:eastAsia="SimSun" w:hAnsi="Times New Roman" w:cs="Times New Roman"/>
          <w:kern w:val="3"/>
          <w:sz w:val="28"/>
          <w:szCs w:val="28"/>
          <w:lang w:eastAsia="zh-CN" w:bidi="hi-IN"/>
        </w:rPr>
        <w:t>»</w:t>
      </w: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i/>
          <w:iCs/>
          <w:kern w:val="3"/>
          <w:sz w:val="24"/>
          <w:szCs w:val="24"/>
          <w:lang w:eastAsia="zh-CN" w:bidi="hi-IN"/>
        </w:rPr>
        <w:t>(название программы)</w:t>
      </w:r>
    </w:p>
    <w:p w:rsidR="00937A93" w:rsidRPr="00937A93" w:rsidRDefault="00937A93" w:rsidP="00937A93">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b/>
          <w:bCs/>
          <w:kern w:val="3"/>
          <w:sz w:val="28"/>
          <w:szCs w:val="28"/>
          <w:lang w:eastAsia="zh-CN" w:bidi="hi-IN"/>
        </w:rPr>
        <w:t>Уровень программы</w:t>
      </w:r>
      <w:r w:rsidRPr="00937A93">
        <w:rPr>
          <w:rFonts w:ascii="Times New Roman" w:eastAsia="SimSun" w:hAnsi="Times New Roman" w:cs="Times New Roman"/>
          <w:b/>
          <w:bCs/>
          <w:kern w:val="3"/>
          <w:sz w:val="28"/>
          <w:szCs w:val="28"/>
          <w:u w:val="single"/>
          <w:lang w:eastAsia="zh-CN" w:bidi="hi-IN"/>
        </w:rPr>
        <w:t>:</w:t>
      </w:r>
      <w:r w:rsidRPr="00937A93">
        <w:rPr>
          <w:rFonts w:ascii="Times New Roman" w:eastAsia="SimSun" w:hAnsi="Times New Roman" w:cs="Times New Roman"/>
          <w:kern w:val="3"/>
          <w:sz w:val="28"/>
          <w:szCs w:val="28"/>
          <w:u w:val="single"/>
          <w:lang w:eastAsia="zh-CN" w:bidi="hi-IN"/>
        </w:rPr>
        <w:t xml:space="preserve"> базовый</w:t>
      </w:r>
    </w:p>
    <w:p w:rsidR="00937A93" w:rsidRPr="00937A93" w:rsidRDefault="00937A93" w:rsidP="00937A93">
      <w:pPr>
        <w:widowControl w:val="0"/>
        <w:suppressAutoHyphens/>
        <w:autoSpaceDN w:val="0"/>
        <w:spacing w:after="0" w:line="240" w:lineRule="auto"/>
        <w:ind w:firstLine="2552"/>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i/>
          <w:iCs/>
          <w:kern w:val="3"/>
          <w:sz w:val="24"/>
          <w:szCs w:val="24"/>
          <w:lang w:eastAsia="zh-CN" w:bidi="hi-IN"/>
        </w:rPr>
        <w:t>(ознакомительный, базовый, углубленный)</w:t>
      </w:r>
    </w:p>
    <w:p w:rsidR="00937A93" w:rsidRPr="00076A5B"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eastAsia="zh-CN" w:bidi="hi-IN"/>
        </w:rPr>
      </w:pPr>
      <w:r w:rsidRPr="00937A93">
        <w:rPr>
          <w:rFonts w:ascii="Times New Roman" w:eastAsia="SimSun" w:hAnsi="Times New Roman" w:cs="Times New Roman"/>
          <w:b/>
          <w:bCs/>
          <w:kern w:val="3"/>
          <w:sz w:val="28"/>
          <w:szCs w:val="28"/>
          <w:lang w:eastAsia="zh-CN" w:bidi="hi-IN"/>
        </w:rPr>
        <w:t>Возрастная категория:</w:t>
      </w:r>
      <w:r w:rsidRPr="00937A93">
        <w:rPr>
          <w:rFonts w:ascii="Times New Roman" w:eastAsia="SimSun" w:hAnsi="Times New Roman" w:cs="Times New Roman"/>
          <w:kern w:val="3"/>
          <w:sz w:val="28"/>
          <w:szCs w:val="28"/>
          <w:lang w:eastAsia="zh-CN" w:bidi="hi-IN"/>
        </w:rPr>
        <w:t xml:space="preserve"> от </w:t>
      </w:r>
      <w:r w:rsidRPr="00937A93">
        <w:rPr>
          <w:rFonts w:ascii="Times New Roman" w:eastAsia="SimSun" w:hAnsi="Times New Roman" w:cs="Times New Roman"/>
          <w:kern w:val="3"/>
          <w:sz w:val="28"/>
          <w:szCs w:val="28"/>
          <w:u w:val="single"/>
          <w:lang w:eastAsia="zh-CN" w:bidi="hi-IN"/>
        </w:rPr>
        <w:t>15</w:t>
      </w:r>
      <w:r w:rsidRPr="00937A93">
        <w:rPr>
          <w:rFonts w:ascii="Times New Roman" w:eastAsia="SimSun" w:hAnsi="Times New Roman" w:cs="Times New Roman"/>
          <w:kern w:val="3"/>
          <w:sz w:val="28"/>
          <w:szCs w:val="28"/>
          <w:lang w:eastAsia="zh-CN" w:bidi="hi-IN"/>
        </w:rPr>
        <w:t xml:space="preserve"> до </w:t>
      </w:r>
      <w:r w:rsidR="00076A5B">
        <w:rPr>
          <w:rFonts w:ascii="Times New Roman" w:eastAsia="SimSun" w:hAnsi="Times New Roman" w:cs="Times New Roman"/>
          <w:kern w:val="3"/>
          <w:sz w:val="28"/>
          <w:szCs w:val="28"/>
          <w:u w:val="single"/>
          <w:lang w:eastAsia="zh-CN" w:bidi="hi-IN"/>
        </w:rPr>
        <w:t>17</w:t>
      </w:r>
      <w:r w:rsidRPr="00937A93">
        <w:rPr>
          <w:rFonts w:ascii="Times New Roman" w:eastAsia="SimSun" w:hAnsi="Times New Roman" w:cs="Times New Roman"/>
          <w:kern w:val="3"/>
          <w:sz w:val="28"/>
          <w:szCs w:val="28"/>
          <w:u w:val="single"/>
          <w:lang w:eastAsia="zh-CN" w:bidi="hi-IN"/>
        </w:rPr>
        <w:t xml:space="preserve"> </w:t>
      </w:r>
      <w:r w:rsidRPr="00937A93">
        <w:rPr>
          <w:rFonts w:ascii="Times New Roman" w:eastAsia="SimSun" w:hAnsi="Times New Roman" w:cs="Times New Roman"/>
          <w:kern w:val="3"/>
          <w:sz w:val="28"/>
          <w:szCs w:val="28"/>
          <w:lang w:eastAsia="zh-CN" w:bidi="hi-IN"/>
        </w:rPr>
        <w:t>лет</w:t>
      </w: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b/>
          <w:bCs/>
          <w:kern w:val="3"/>
          <w:sz w:val="28"/>
          <w:szCs w:val="28"/>
          <w:lang w:eastAsia="zh-CN" w:bidi="hi-IN"/>
        </w:rPr>
        <w:t>Состав группы:</w:t>
      </w:r>
      <w:r w:rsidRPr="00937A93">
        <w:rPr>
          <w:rFonts w:ascii="Times New Roman" w:eastAsia="SimSun" w:hAnsi="Times New Roman" w:cs="Times New Roman"/>
          <w:kern w:val="3"/>
          <w:sz w:val="28"/>
          <w:szCs w:val="28"/>
          <w:lang w:eastAsia="zh-CN" w:bidi="hi-IN"/>
        </w:rPr>
        <w:t xml:space="preserve"> </w:t>
      </w:r>
      <w:r w:rsidRPr="00937A93">
        <w:rPr>
          <w:rFonts w:ascii="Times New Roman" w:eastAsia="SimSun" w:hAnsi="Times New Roman" w:cs="Times New Roman"/>
          <w:kern w:val="3"/>
          <w:sz w:val="28"/>
          <w:szCs w:val="28"/>
          <w:u w:val="single"/>
          <w:lang w:eastAsia="zh-CN" w:bidi="hi-IN"/>
        </w:rPr>
        <w:t>15</w:t>
      </w:r>
    </w:p>
    <w:p w:rsidR="00937A93" w:rsidRPr="00937A93"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i/>
          <w:iCs/>
          <w:kern w:val="3"/>
          <w:sz w:val="24"/>
          <w:szCs w:val="24"/>
          <w:lang w:eastAsia="zh-CN" w:bidi="hi-IN"/>
        </w:rPr>
        <w:t xml:space="preserve"> (количество учащихся)</w:t>
      </w:r>
    </w:p>
    <w:p w:rsidR="00937A93" w:rsidRPr="00937A93" w:rsidRDefault="00937A93" w:rsidP="00937A93">
      <w:pPr>
        <w:widowControl w:val="0"/>
        <w:suppressAutoHyphens/>
        <w:autoSpaceDN w:val="0"/>
        <w:spacing w:after="0" w:line="240" w:lineRule="auto"/>
        <w:textAlignment w:val="baseline"/>
        <w:rPr>
          <w:rFonts w:ascii="Liberation Serif" w:eastAsia="SimSun" w:hAnsi="Liberation Serif" w:cs="Mangal" w:hint="eastAsia"/>
          <w:kern w:val="3"/>
          <w:sz w:val="24"/>
          <w:szCs w:val="24"/>
          <w:lang w:val="en-US" w:eastAsia="zh-CN" w:bidi="hi-IN"/>
        </w:rPr>
      </w:pPr>
      <w:r w:rsidRPr="00937A93">
        <w:rPr>
          <w:rFonts w:ascii="Times New Roman" w:eastAsia="SimSun" w:hAnsi="Times New Roman" w:cs="Times New Roman"/>
          <w:b/>
          <w:bCs/>
          <w:kern w:val="3"/>
          <w:sz w:val="28"/>
          <w:szCs w:val="28"/>
          <w:lang w:eastAsia="zh-CN" w:bidi="hi-IN"/>
        </w:rPr>
        <w:t>Срок реализации:</w:t>
      </w:r>
      <w:r w:rsidRPr="00937A93">
        <w:rPr>
          <w:rFonts w:ascii="Times New Roman" w:eastAsia="SimSun" w:hAnsi="Times New Roman" w:cs="Times New Roman"/>
          <w:kern w:val="3"/>
          <w:sz w:val="28"/>
          <w:szCs w:val="28"/>
          <w:lang w:eastAsia="zh-CN" w:bidi="hi-IN"/>
        </w:rPr>
        <w:t xml:space="preserve"> </w:t>
      </w:r>
      <w:r w:rsidRPr="00937A93">
        <w:rPr>
          <w:rFonts w:ascii="Times New Roman" w:eastAsia="SimSun" w:hAnsi="Times New Roman" w:cs="Times New Roman"/>
          <w:kern w:val="3"/>
          <w:sz w:val="28"/>
          <w:szCs w:val="28"/>
          <w:u w:val="single"/>
          <w:lang w:eastAsia="zh-CN" w:bidi="hi-IN"/>
        </w:rPr>
        <w:t>1</w:t>
      </w:r>
      <w:r w:rsidRPr="00937A93">
        <w:rPr>
          <w:rFonts w:ascii="Times New Roman" w:eastAsia="SimSun" w:hAnsi="Times New Roman" w:cs="Times New Roman"/>
          <w:kern w:val="3"/>
          <w:sz w:val="28"/>
          <w:szCs w:val="28"/>
          <w:lang w:eastAsia="zh-CN" w:bidi="hi-IN"/>
        </w:rPr>
        <w:t xml:space="preserve"> год(а)</w:t>
      </w: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b/>
          <w:bCs/>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tbl>
      <w:tblPr>
        <w:tblW w:w="9639" w:type="dxa"/>
        <w:tblLayout w:type="fixed"/>
        <w:tblCellMar>
          <w:left w:w="10" w:type="dxa"/>
          <w:right w:w="10" w:type="dxa"/>
        </w:tblCellMar>
        <w:tblLook w:val="0000" w:firstRow="0" w:lastRow="0" w:firstColumn="0" w:lastColumn="0" w:noHBand="0" w:noVBand="0"/>
      </w:tblPr>
      <w:tblGrid>
        <w:gridCol w:w="4943"/>
        <w:gridCol w:w="4696"/>
      </w:tblGrid>
      <w:tr w:rsidR="00937A93" w:rsidRPr="00937A93" w:rsidTr="0010135A">
        <w:tc>
          <w:tcPr>
            <w:tcW w:w="4943"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p>
        </w:tc>
        <w:tc>
          <w:tcPr>
            <w:tcW w:w="4696" w:type="dxa"/>
            <w:shd w:val="clear" w:color="auto" w:fill="auto"/>
            <w:tcMar>
              <w:top w:w="0" w:type="dxa"/>
              <w:left w:w="108" w:type="dxa"/>
              <w:bottom w:w="0" w:type="dxa"/>
              <w:right w:w="108" w:type="dxa"/>
            </w:tcMar>
          </w:tcPr>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Автор-составитель:</w:t>
            </w:r>
          </w:p>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u w:val="single"/>
              </w:rPr>
            </w:pPr>
            <w:proofErr w:type="spellStart"/>
            <w:r w:rsidRPr="00937A93">
              <w:rPr>
                <w:rFonts w:ascii="Times New Roman" w:eastAsia="Calibri" w:hAnsi="Times New Roman" w:cs="Times New Roman"/>
                <w:sz w:val="28"/>
                <w:szCs w:val="28"/>
                <w:u w:val="single"/>
              </w:rPr>
              <w:t>Раффа</w:t>
            </w:r>
            <w:proofErr w:type="spellEnd"/>
            <w:r w:rsidRPr="00937A93">
              <w:rPr>
                <w:rFonts w:ascii="Times New Roman" w:eastAsia="Calibri" w:hAnsi="Times New Roman" w:cs="Times New Roman"/>
                <w:sz w:val="28"/>
                <w:szCs w:val="28"/>
                <w:u w:val="single"/>
              </w:rPr>
              <w:t xml:space="preserve"> Наталья Вячеславовна</w:t>
            </w:r>
          </w:p>
          <w:p w:rsid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u w:val="single"/>
              </w:rPr>
            </w:pPr>
            <w:r w:rsidRPr="00937A93">
              <w:rPr>
                <w:rFonts w:ascii="Times New Roman" w:eastAsia="Calibri" w:hAnsi="Times New Roman" w:cs="Times New Roman"/>
                <w:sz w:val="28"/>
                <w:szCs w:val="28"/>
                <w:u w:val="single"/>
              </w:rPr>
              <w:t xml:space="preserve">учитель </w:t>
            </w:r>
            <w:r>
              <w:rPr>
                <w:rFonts w:ascii="Times New Roman" w:eastAsia="Calibri" w:hAnsi="Times New Roman" w:cs="Times New Roman"/>
                <w:sz w:val="28"/>
                <w:szCs w:val="28"/>
                <w:u w:val="single"/>
              </w:rPr>
              <w:t>истории и обществознания</w:t>
            </w:r>
          </w:p>
          <w:p w:rsidR="00937A93" w:rsidRPr="00937A93" w:rsidRDefault="00937A93" w:rsidP="00937A93">
            <w:pPr>
              <w:widowControl w:val="0"/>
              <w:suppressAutoHyphens/>
              <w:autoSpaceDN w:val="0"/>
              <w:spacing w:after="0" w:line="240" w:lineRule="auto"/>
              <w:textAlignment w:val="baseline"/>
              <w:rPr>
                <w:rFonts w:ascii="Times New Roman" w:eastAsia="Calibri" w:hAnsi="Times New Roman" w:cs="Times New Roman"/>
                <w:sz w:val="28"/>
                <w:szCs w:val="28"/>
              </w:rPr>
            </w:pPr>
            <w:r w:rsidRPr="00937A93">
              <w:rPr>
                <w:rFonts w:ascii="Times New Roman" w:eastAsia="Calibri" w:hAnsi="Times New Roman" w:cs="Times New Roman"/>
                <w:sz w:val="28"/>
                <w:szCs w:val="28"/>
              </w:rPr>
              <w:t>(ФИО и должность)</w:t>
            </w:r>
          </w:p>
        </w:tc>
      </w:tr>
    </w:tbl>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937A93" w:rsidRPr="00937A93" w:rsidRDefault="00937A93"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proofErr w:type="spellStart"/>
      <w:r w:rsidRPr="00937A93">
        <w:rPr>
          <w:rFonts w:ascii="Times New Roman" w:eastAsia="SimSun" w:hAnsi="Times New Roman" w:cs="Times New Roman"/>
          <w:kern w:val="3"/>
          <w:sz w:val="28"/>
          <w:szCs w:val="28"/>
          <w:lang w:eastAsia="zh-CN" w:bidi="hi-IN"/>
        </w:rPr>
        <w:lastRenderedPageBreak/>
        <w:t>ст-ца</w:t>
      </w:r>
      <w:proofErr w:type="spellEnd"/>
      <w:r w:rsidRPr="00937A93">
        <w:rPr>
          <w:rFonts w:ascii="Times New Roman" w:eastAsia="SimSun" w:hAnsi="Times New Roman" w:cs="Times New Roman"/>
          <w:kern w:val="3"/>
          <w:sz w:val="28"/>
          <w:szCs w:val="28"/>
          <w:lang w:eastAsia="zh-CN" w:bidi="hi-IN"/>
        </w:rPr>
        <w:t xml:space="preserve"> </w:t>
      </w:r>
      <w:proofErr w:type="spellStart"/>
      <w:r w:rsidRPr="00937A93">
        <w:rPr>
          <w:rFonts w:ascii="Times New Roman" w:eastAsia="SimSun" w:hAnsi="Times New Roman" w:cs="Times New Roman"/>
          <w:kern w:val="3"/>
          <w:sz w:val="28"/>
          <w:szCs w:val="28"/>
          <w:lang w:eastAsia="zh-CN" w:bidi="hi-IN"/>
        </w:rPr>
        <w:t>Темнолесская</w:t>
      </w:r>
      <w:proofErr w:type="spellEnd"/>
    </w:p>
    <w:p w:rsidR="00937A93" w:rsidRPr="00937A93" w:rsidRDefault="00076A5B" w:rsidP="00937A93">
      <w:pPr>
        <w:widowControl w:val="0"/>
        <w:suppressAutoHyphens/>
        <w:autoSpaceDN w:val="0"/>
        <w:spacing w:after="0" w:line="240" w:lineRule="auto"/>
        <w:jc w:val="center"/>
        <w:textAlignment w:val="baseline"/>
        <w:rPr>
          <w:rFonts w:ascii="Liberation Serif" w:eastAsia="SimSun" w:hAnsi="Liberation Serif" w:cs="Mangal" w:hint="eastAsia"/>
          <w:kern w:val="3"/>
          <w:sz w:val="24"/>
          <w:szCs w:val="24"/>
          <w:lang w:val="en-US" w:eastAsia="zh-CN" w:bidi="hi-IN"/>
        </w:rPr>
      </w:pPr>
      <w:r>
        <w:rPr>
          <w:rFonts w:ascii="Times New Roman" w:eastAsia="SimSun" w:hAnsi="Times New Roman" w:cs="Times New Roman"/>
          <w:kern w:val="3"/>
          <w:sz w:val="28"/>
          <w:szCs w:val="28"/>
          <w:lang w:val="en-US" w:eastAsia="zh-CN" w:bidi="hi-IN"/>
        </w:rPr>
        <w:t>2023</w:t>
      </w:r>
      <w:r w:rsidR="00937A93" w:rsidRPr="00937A93">
        <w:rPr>
          <w:rFonts w:ascii="Times New Roman" w:eastAsia="SimSun" w:hAnsi="Times New Roman" w:cs="Times New Roman"/>
          <w:kern w:val="3"/>
          <w:sz w:val="28"/>
          <w:szCs w:val="28"/>
          <w:lang w:val="en-US" w:eastAsia="zh-CN" w:bidi="hi-IN"/>
        </w:rPr>
        <w:t xml:space="preserve"> </w:t>
      </w:r>
      <w:proofErr w:type="spellStart"/>
      <w:r w:rsidR="00937A93" w:rsidRPr="00937A93">
        <w:rPr>
          <w:rFonts w:ascii="Times New Roman" w:eastAsia="SimSun" w:hAnsi="Times New Roman" w:cs="Times New Roman"/>
          <w:kern w:val="3"/>
          <w:sz w:val="28"/>
          <w:szCs w:val="28"/>
          <w:lang w:val="en-US" w:eastAsia="zh-CN" w:bidi="hi-IN"/>
        </w:rPr>
        <w:t>год</w:t>
      </w:r>
      <w:proofErr w:type="spellEnd"/>
    </w:p>
    <w:p w:rsidR="00937A93" w:rsidRPr="00BA75DF" w:rsidRDefault="00937A93" w:rsidP="000E746A">
      <w:pPr>
        <w:tabs>
          <w:tab w:val="left" w:pos="3525"/>
          <w:tab w:val="center" w:pos="4677"/>
        </w:tabs>
        <w:spacing w:after="150" w:line="240" w:lineRule="auto"/>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Пояснительная записка.</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Авторская программа внеурочной деятельности «Занимательная история» разработана в соответствии с требованиями федерального государственного образовательного стандарта основного общего образования, основной образовательной программы основного общего образования Программа предназначена для организации внеурочной деятельности в 8-9 классах. Количество часов: 68.</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Цель программы внеурочной деятельности</w:t>
      </w:r>
      <w:r w:rsidRPr="00BA75DF">
        <w:rPr>
          <w:rFonts w:ascii="Times New Roman" w:eastAsia="Times New Roman" w:hAnsi="Times New Roman" w:cs="Times New Roman"/>
          <w:color w:val="000000"/>
          <w:sz w:val="24"/>
          <w:szCs w:val="24"/>
          <w:lang w:eastAsia="ru-RU"/>
        </w:rPr>
        <w:t>: создание условий для активизации познавательного интереса к изучению истории через самостоятельную исследовательскую работу позволяющую осветить деятельность исторических персоналий сквозь призму связанных с ними событий.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Для достижения поставленных целей необходимо решение следующих практических </w:t>
      </w:r>
      <w:r w:rsidRPr="00BA75DF">
        <w:rPr>
          <w:rFonts w:ascii="Times New Roman" w:eastAsia="Times New Roman" w:hAnsi="Times New Roman" w:cs="Times New Roman"/>
          <w:b/>
          <w:bCs/>
          <w:color w:val="000000"/>
          <w:sz w:val="24"/>
          <w:szCs w:val="24"/>
          <w:lang w:eastAsia="ru-RU"/>
        </w:rPr>
        <w:t>задач</w:t>
      </w:r>
      <w:r w:rsidRPr="00BA75DF">
        <w:rPr>
          <w:rFonts w:ascii="Times New Roman" w:eastAsia="Times New Roman" w:hAnsi="Times New Roman" w:cs="Times New Roman"/>
          <w:color w:val="000000"/>
          <w:sz w:val="24"/>
          <w:szCs w:val="24"/>
          <w:lang w:eastAsia="ru-RU"/>
        </w:rPr>
        <w:t>:</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sym w:font="Symbol" w:char="F0B7"/>
      </w:r>
      <w:r w:rsidRPr="00BA75DF">
        <w:rPr>
          <w:rFonts w:ascii="Times New Roman" w:eastAsia="Times New Roman" w:hAnsi="Times New Roman" w:cs="Times New Roman"/>
          <w:color w:val="000000"/>
          <w:sz w:val="24"/>
          <w:szCs w:val="24"/>
          <w:lang w:eastAsia="ru-RU"/>
        </w:rPr>
        <w:t xml:space="preserve"> освоение систематизированных знаний об истории как науки и элементов философско-исторических и методологических знаний об историческом процессе;</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sym w:font="Symbol" w:char="F0B7"/>
      </w:r>
      <w:r w:rsidRPr="00BA75DF">
        <w:rPr>
          <w:rFonts w:ascii="Times New Roman" w:eastAsia="Times New Roman" w:hAnsi="Times New Roman" w:cs="Times New Roman"/>
          <w:color w:val="000000"/>
          <w:sz w:val="24"/>
          <w:szCs w:val="24"/>
          <w:lang w:eastAsia="ru-RU"/>
        </w:rPr>
        <w:t xml:space="preserve">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sym w:font="Symbol" w:char="F0B7"/>
      </w:r>
      <w:r w:rsidRPr="00BA75DF">
        <w:rPr>
          <w:rFonts w:ascii="Times New Roman" w:eastAsia="Times New Roman" w:hAnsi="Times New Roman" w:cs="Times New Roman"/>
          <w:color w:val="000000"/>
          <w:sz w:val="24"/>
          <w:szCs w:val="24"/>
          <w:lang w:eastAsia="ru-RU"/>
        </w:rPr>
        <w:t xml:space="preserve">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Обязательным требованием достижения поставленных задач является соблюдение </w:t>
      </w:r>
      <w:r w:rsidRPr="00BA75DF">
        <w:rPr>
          <w:rFonts w:ascii="Times New Roman" w:eastAsia="Times New Roman" w:hAnsi="Times New Roman" w:cs="Times New Roman"/>
          <w:b/>
          <w:bCs/>
          <w:color w:val="000000"/>
          <w:sz w:val="24"/>
          <w:szCs w:val="24"/>
          <w:lang w:eastAsia="ru-RU"/>
        </w:rPr>
        <w:t>следующих принципов: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системность и последовательность занятий:</w:t>
      </w:r>
      <w:r w:rsidRPr="00BA75DF">
        <w:rPr>
          <w:rFonts w:ascii="Times New Roman" w:eastAsia="Times New Roman" w:hAnsi="Times New Roman" w:cs="Times New Roman"/>
          <w:color w:val="000000"/>
          <w:sz w:val="24"/>
          <w:szCs w:val="24"/>
          <w:lang w:eastAsia="ru-RU"/>
        </w:rPr>
        <w:t> 1 раз в неделю; обеспечение преемственности обучения;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научность:</w:t>
      </w:r>
      <w:r w:rsidRPr="00BA75DF">
        <w:rPr>
          <w:rFonts w:ascii="Times New Roman" w:eastAsia="Times New Roman" w:hAnsi="Times New Roman" w:cs="Times New Roman"/>
          <w:color w:val="000000"/>
          <w:sz w:val="24"/>
          <w:szCs w:val="24"/>
          <w:lang w:eastAsia="ru-RU"/>
        </w:rPr>
        <w:t> соблюдение логики изложения материала в соответствии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развития современных научных знаний;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xml:space="preserve">- прочность знаний: </w:t>
      </w:r>
      <w:r w:rsidRPr="00BA75DF">
        <w:rPr>
          <w:rFonts w:ascii="Times New Roman" w:eastAsia="Times New Roman" w:hAnsi="Times New Roman" w:cs="Times New Roman"/>
          <w:color w:val="000000"/>
          <w:sz w:val="24"/>
          <w:szCs w:val="24"/>
          <w:lang w:eastAsia="ru-RU"/>
        </w:rPr>
        <w:t>завершение каждой темы итоговым занятием, которое должно закрепить полученные знания и навыки;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roofErr w:type="gramStart"/>
      <w:r w:rsidRPr="00BA75DF">
        <w:rPr>
          <w:rFonts w:ascii="Times New Roman" w:eastAsia="Times New Roman" w:hAnsi="Times New Roman" w:cs="Times New Roman"/>
          <w:color w:val="000000"/>
          <w:sz w:val="24"/>
          <w:szCs w:val="24"/>
          <w:lang w:eastAsia="ru-RU"/>
        </w:rPr>
        <w:t>- </w:t>
      </w:r>
      <w:r w:rsidRPr="00BA75DF">
        <w:rPr>
          <w:rFonts w:ascii="Times New Roman" w:eastAsia="Times New Roman" w:hAnsi="Times New Roman" w:cs="Times New Roman"/>
          <w:b/>
          <w:bCs/>
          <w:color w:val="000000"/>
          <w:sz w:val="24"/>
          <w:szCs w:val="24"/>
          <w:lang w:eastAsia="ru-RU"/>
        </w:rPr>
        <w:t>доступность:</w:t>
      </w:r>
      <w:r w:rsidRPr="00BA75DF">
        <w:rPr>
          <w:rFonts w:ascii="Times New Roman" w:eastAsia="Times New Roman" w:hAnsi="Times New Roman" w:cs="Times New Roman"/>
          <w:color w:val="000000"/>
          <w:sz w:val="24"/>
          <w:szCs w:val="24"/>
          <w:lang w:eastAsia="ru-RU"/>
        </w:rPr>
        <w:t> от легкого к трудному, от простого к сложному, от неизвестного к известному, использование методов соответствующих данному возрасту детей и их развитию;</w:t>
      </w:r>
      <w:proofErr w:type="gramEnd"/>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наглядность:</w:t>
      </w:r>
      <w:r w:rsidRPr="00BA75DF">
        <w:rPr>
          <w:rFonts w:ascii="Times New Roman" w:eastAsia="Times New Roman" w:hAnsi="Times New Roman" w:cs="Times New Roman"/>
          <w:color w:val="000000"/>
          <w:sz w:val="24"/>
          <w:szCs w:val="24"/>
          <w:lang w:eastAsia="ru-RU"/>
        </w:rPr>
        <w:t> использование наглядных пособий, иллюстраций, авторских работ, дополнительной научной и справочной литературы, ИКТ;</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xml:space="preserve">- </w:t>
      </w:r>
      <w:proofErr w:type="spellStart"/>
      <w:r w:rsidRPr="00BA75DF">
        <w:rPr>
          <w:rFonts w:ascii="Times New Roman" w:eastAsia="Times New Roman" w:hAnsi="Times New Roman" w:cs="Times New Roman"/>
          <w:b/>
          <w:bCs/>
          <w:color w:val="000000"/>
          <w:sz w:val="24"/>
          <w:szCs w:val="24"/>
          <w:lang w:eastAsia="ru-RU"/>
        </w:rPr>
        <w:t>деятельностный</w:t>
      </w:r>
      <w:proofErr w:type="spellEnd"/>
      <w:r w:rsidRPr="00BA75DF">
        <w:rPr>
          <w:rFonts w:ascii="Times New Roman" w:eastAsia="Times New Roman" w:hAnsi="Times New Roman" w:cs="Times New Roman"/>
          <w:b/>
          <w:bCs/>
          <w:color w:val="000000"/>
          <w:sz w:val="24"/>
          <w:szCs w:val="24"/>
          <w:lang w:eastAsia="ru-RU"/>
        </w:rPr>
        <w:t xml:space="preserve"> подход:</w:t>
      </w:r>
      <w:r w:rsidRPr="00BA75DF">
        <w:rPr>
          <w:rFonts w:ascii="Times New Roman" w:eastAsia="Times New Roman" w:hAnsi="Times New Roman" w:cs="Times New Roman"/>
          <w:color w:val="000000"/>
          <w:sz w:val="24"/>
          <w:szCs w:val="24"/>
          <w:lang w:eastAsia="ru-RU"/>
        </w:rPr>
        <w:t> использование проблемного материала, постановка проблемы, поиск решения проблемы с учителем и самостоятельно;</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активность и сознательность: </w:t>
      </w:r>
      <w:r w:rsidRPr="00BA75DF">
        <w:rPr>
          <w:rFonts w:ascii="Times New Roman" w:eastAsia="Times New Roman" w:hAnsi="Times New Roman" w:cs="Times New Roman"/>
          <w:color w:val="000000"/>
          <w:sz w:val="24"/>
          <w:szCs w:val="24"/>
          <w:lang w:eastAsia="ru-RU"/>
        </w:rPr>
        <w:t>понимаются цели и задачи учеником, ученик обучается самоанализу и самооценке, думает и действует самостоятельно.</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
    <w:p w:rsidR="00270E79" w:rsidRDefault="00270E79" w:rsidP="000E746A">
      <w:pPr>
        <w:spacing w:after="150" w:line="240" w:lineRule="auto"/>
        <w:rPr>
          <w:rFonts w:ascii="Times New Roman" w:eastAsia="Times New Roman" w:hAnsi="Times New Roman" w:cs="Times New Roman"/>
          <w:b/>
          <w:bCs/>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Методы реализации программы:</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 Наглядный </w:t>
      </w:r>
      <w:r w:rsidRPr="00BA75DF">
        <w:rPr>
          <w:rFonts w:ascii="Times New Roman" w:eastAsia="Times New Roman" w:hAnsi="Times New Roman" w:cs="Times New Roman"/>
          <w:i/>
          <w:iCs/>
          <w:color w:val="000000"/>
          <w:sz w:val="24"/>
          <w:szCs w:val="24"/>
          <w:lang w:eastAsia="ru-RU"/>
        </w:rPr>
        <w:t>(иллюстративный рассказ (лекция) с обсуждением наиболее сложных вопросов темы; проведение дидактических игр; работа с текстами, иллюстрирование исторических сюжетов).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2.Словесный </w:t>
      </w:r>
      <w:r w:rsidRPr="00BA75DF">
        <w:rPr>
          <w:rFonts w:ascii="Times New Roman" w:eastAsia="Times New Roman" w:hAnsi="Times New Roman" w:cs="Times New Roman"/>
          <w:i/>
          <w:iCs/>
          <w:color w:val="000000"/>
          <w:sz w:val="24"/>
          <w:szCs w:val="24"/>
          <w:lang w:eastAsia="ru-RU"/>
        </w:rPr>
        <w:t>(чтение исторических источников с последующим обсуждением и творческим заданием; беседа с закреплением материала в творческих работах под руководством учителя).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 Практический </w:t>
      </w:r>
      <w:r w:rsidRPr="00BA75DF">
        <w:rPr>
          <w:rFonts w:ascii="Times New Roman" w:eastAsia="Times New Roman" w:hAnsi="Times New Roman" w:cs="Times New Roman"/>
          <w:i/>
          <w:iCs/>
          <w:color w:val="000000"/>
          <w:sz w:val="24"/>
          <w:szCs w:val="24"/>
          <w:lang w:eastAsia="ru-RU"/>
        </w:rPr>
        <w:t>(организация продуктивной деятельности учащихся).</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Общая характеристика курса внеурочной деятельности.</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Сегодня ценность исторической науки в обществе возрастает. История учит детей таким общечеловеческим ценностям как уважение друг к другу, веротерпимость, справедливость, стремление помогать друг другу в беде.</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Актуальность программы</w:t>
      </w:r>
      <w:r w:rsidRPr="00BA75DF">
        <w:rPr>
          <w:rFonts w:ascii="Times New Roman" w:eastAsia="Times New Roman" w:hAnsi="Times New Roman" w:cs="Times New Roman"/>
          <w:color w:val="000000"/>
          <w:sz w:val="24"/>
          <w:szCs w:val="24"/>
          <w:lang w:eastAsia="ru-RU"/>
        </w:rPr>
        <w:t> обусловлена тем, что позволяет обучающимся ознакомиться со многими интересными вопросами истории, которые способствуют расширению и углублению знаний о данной науке.</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Успешность в изучении истории, одной из основных гуманитарных наук, может быть достигнута при условии овладения обучающимися навыками и алгоритмами работы с историческими материалами и понятиями. Данный курс позволит развивать у учащихся умения самостоятельно работать, думать, решать творческие задачи, а также совершенствовать навыки аргументации собственной позиции по определенному вопросу. Так же программа помогает отрабатывать навык работы с проблемными, творческими, олимпиадными вопросами. Работа в команде даёт хороший опыт сотрудничества.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 Учитель должен использовать игровые формы, потому что они помогают решать серьёзные учебные проблемы. Используя игру, учащиеся лучше запоминают сложный исторический материал, который облегчает им работу на уроке, формирует речевые компетенции.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Программа педагогически целесообразна, так как способствует более разностороннему раскрытию индивидуальных способностей ребенка, которые не всегда можно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Творческие работы, используемые в системе работы, основаны на любознательности детей, которую педагог должен поддерживать и направлять. Данная практика поможет успешно овладеть не только </w:t>
      </w:r>
      <w:proofErr w:type="spellStart"/>
      <w:r w:rsidRPr="00BA75DF">
        <w:rPr>
          <w:rFonts w:ascii="Times New Roman" w:eastAsia="Times New Roman" w:hAnsi="Times New Roman" w:cs="Times New Roman"/>
          <w:color w:val="000000"/>
          <w:sz w:val="24"/>
          <w:szCs w:val="24"/>
          <w:lang w:eastAsia="ru-RU"/>
        </w:rPr>
        <w:t>общеучебными</w:t>
      </w:r>
      <w:proofErr w:type="spellEnd"/>
      <w:r w:rsidRPr="00BA75DF">
        <w:rPr>
          <w:rFonts w:ascii="Times New Roman" w:eastAsia="Times New Roman" w:hAnsi="Times New Roman" w:cs="Times New Roman"/>
          <w:color w:val="000000"/>
          <w:sz w:val="24"/>
          <w:szCs w:val="24"/>
          <w:lang w:eastAsia="ru-RU"/>
        </w:rPr>
        <w:t xml:space="preserve">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Новизна программы </w:t>
      </w:r>
      <w:r w:rsidRPr="00BA75DF">
        <w:rPr>
          <w:rFonts w:ascii="Times New Roman" w:eastAsia="Times New Roman" w:hAnsi="Times New Roman" w:cs="Times New Roman"/>
          <w:color w:val="000000"/>
          <w:sz w:val="24"/>
          <w:szCs w:val="24"/>
          <w:lang w:eastAsia="ru-RU"/>
        </w:rPr>
        <w:t>по внеурочной деятельности по истории «Занимательная история» предполагает демократический стиль общения учителя и учеников. Такая форма организации занятий способствует не назидательному изучению основ истории, а развивает у обучающихся интерес к истории и научно-познавательной деятельности.</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Описание места курса в учебном плане.</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В соответствии с учебным планом количество учебных часов по рабочей программе – 2 час</w:t>
      </w:r>
      <w:r w:rsidR="00270E79">
        <w:rPr>
          <w:rFonts w:ascii="Times New Roman" w:eastAsia="Times New Roman" w:hAnsi="Times New Roman" w:cs="Times New Roman"/>
          <w:color w:val="000000"/>
          <w:sz w:val="24"/>
          <w:szCs w:val="24"/>
          <w:lang w:eastAsia="ru-RU"/>
        </w:rPr>
        <w:t>а</w:t>
      </w:r>
      <w:r w:rsidRPr="00BA75DF">
        <w:rPr>
          <w:rFonts w:ascii="Times New Roman" w:eastAsia="Times New Roman" w:hAnsi="Times New Roman" w:cs="Times New Roman"/>
          <w:color w:val="000000"/>
          <w:sz w:val="24"/>
          <w:szCs w:val="24"/>
          <w:lang w:eastAsia="ru-RU"/>
        </w:rPr>
        <w:t xml:space="preserve"> в неделю, 68 часов в год. Программа является предметной, она дает возможность получения дополнительных научных знаний для изучения курса истории.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Программа курса внеурочной деятельности «Занимательная история» воспитательной направленности. По характеру реализации тип образовательной программы внеурочной деятельности относится к тематическим образовательным программам и направлена на получение результатов патриотического воспитания. Программа внеурочной деятельности направлена на реализацию Программы воспитания и социализации.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 xml:space="preserve">Личностные, </w:t>
      </w:r>
      <w:proofErr w:type="spellStart"/>
      <w:r w:rsidRPr="00BA75DF">
        <w:rPr>
          <w:rFonts w:ascii="Times New Roman" w:eastAsia="Times New Roman" w:hAnsi="Times New Roman" w:cs="Times New Roman"/>
          <w:b/>
          <w:bCs/>
          <w:color w:val="000000"/>
          <w:sz w:val="24"/>
          <w:szCs w:val="24"/>
          <w:lang w:eastAsia="ru-RU"/>
        </w:rPr>
        <w:t>метапредметные</w:t>
      </w:r>
      <w:proofErr w:type="spellEnd"/>
      <w:r w:rsidRPr="00BA75DF">
        <w:rPr>
          <w:rFonts w:ascii="Times New Roman" w:eastAsia="Times New Roman" w:hAnsi="Times New Roman" w:cs="Times New Roman"/>
          <w:b/>
          <w:bCs/>
          <w:color w:val="000000"/>
          <w:sz w:val="24"/>
          <w:szCs w:val="24"/>
          <w:lang w:eastAsia="ru-RU"/>
        </w:rPr>
        <w:t xml:space="preserve"> и предметные результаты освоения курса.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Личностными результатами</w:t>
      </w:r>
      <w:r w:rsidRPr="00BA75DF">
        <w:rPr>
          <w:rFonts w:ascii="Times New Roman" w:eastAsia="Times New Roman" w:hAnsi="Times New Roman" w:cs="Times New Roman"/>
          <w:color w:val="000000"/>
          <w:sz w:val="24"/>
          <w:szCs w:val="24"/>
          <w:lang w:eastAsia="ru-RU"/>
        </w:rPr>
        <w:t> изучения курса внеурочной деятельности «Занимательная история» в основной школе являются: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культуры своего народа, своего края; усвоение традиционных ценностей многонационального российского общества; воспитание чувства долга перед Родиной;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2) формирование ответственного отношения к учению, готовности и </w:t>
      </w:r>
      <w:proofErr w:type="gramStart"/>
      <w:r w:rsidRPr="00BA75DF">
        <w:rPr>
          <w:rFonts w:ascii="Times New Roman" w:eastAsia="Times New Roman" w:hAnsi="Times New Roman" w:cs="Times New Roman"/>
          <w:color w:val="000000"/>
          <w:sz w:val="24"/>
          <w:szCs w:val="24"/>
          <w:lang w:eastAsia="ru-RU"/>
        </w:rPr>
        <w:t>способности</w:t>
      </w:r>
      <w:proofErr w:type="gramEnd"/>
      <w:r w:rsidRPr="00BA75DF">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4)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5)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6)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roofErr w:type="spellStart"/>
      <w:r w:rsidRPr="00BA75DF">
        <w:rPr>
          <w:rFonts w:ascii="Times New Roman" w:eastAsia="Times New Roman" w:hAnsi="Times New Roman" w:cs="Times New Roman"/>
          <w:b/>
          <w:bCs/>
          <w:color w:val="000000"/>
          <w:sz w:val="24"/>
          <w:szCs w:val="24"/>
          <w:lang w:eastAsia="ru-RU"/>
        </w:rPr>
        <w:t>Метапредметными</w:t>
      </w:r>
      <w:proofErr w:type="spellEnd"/>
      <w:r w:rsidRPr="00BA75DF">
        <w:rPr>
          <w:rFonts w:ascii="Times New Roman" w:eastAsia="Times New Roman" w:hAnsi="Times New Roman" w:cs="Times New Roman"/>
          <w:b/>
          <w:bCs/>
          <w:color w:val="000000"/>
          <w:sz w:val="24"/>
          <w:szCs w:val="24"/>
          <w:lang w:eastAsia="ru-RU"/>
        </w:rPr>
        <w:t xml:space="preserve"> результатами</w:t>
      </w:r>
      <w:r w:rsidRPr="00BA75DF">
        <w:rPr>
          <w:rFonts w:ascii="Times New Roman" w:eastAsia="Times New Roman" w:hAnsi="Times New Roman" w:cs="Times New Roman"/>
          <w:color w:val="000000"/>
          <w:sz w:val="24"/>
          <w:szCs w:val="24"/>
          <w:lang w:eastAsia="ru-RU"/>
        </w:rPr>
        <w:t> освоения программы внеурочной деятельности в основной школе являются: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3) умение работать в группе — владение навыками </w:t>
      </w:r>
      <w:proofErr w:type="spellStart"/>
      <w:r w:rsidRPr="00BA75DF">
        <w:rPr>
          <w:rFonts w:ascii="Times New Roman" w:eastAsia="Times New Roman" w:hAnsi="Times New Roman" w:cs="Times New Roman"/>
          <w:color w:val="000000"/>
          <w:sz w:val="24"/>
          <w:szCs w:val="24"/>
          <w:lang w:eastAsia="ru-RU"/>
        </w:rPr>
        <w:t>самопрезентации</w:t>
      </w:r>
      <w:proofErr w:type="spellEnd"/>
      <w:r w:rsidRPr="00BA75DF">
        <w:rPr>
          <w:rFonts w:ascii="Times New Roman" w:eastAsia="Times New Roman" w:hAnsi="Times New Roman" w:cs="Times New Roman"/>
          <w:color w:val="000000"/>
          <w:sz w:val="24"/>
          <w:szCs w:val="24"/>
          <w:lang w:eastAsia="ru-RU"/>
        </w:rPr>
        <w:t>,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4) формирование и развитие учебной и </w:t>
      </w:r>
      <w:proofErr w:type="spellStart"/>
      <w:r w:rsidRPr="00BA75DF">
        <w:rPr>
          <w:rFonts w:ascii="Times New Roman" w:eastAsia="Times New Roman" w:hAnsi="Times New Roman" w:cs="Times New Roman"/>
          <w:color w:val="000000"/>
          <w:sz w:val="24"/>
          <w:szCs w:val="24"/>
          <w:lang w:eastAsia="ru-RU"/>
        </w:rPr>
        <w:t>общепользовательской</w:t>
      </w:r>
      <w:proofErr w:type="spellEnd"/>
      <w:r w:rsidRPr="00BA75DF">
        <w:rPr>
          <w:rFonts w:ascii="Times New Roman" w:eastAsia="Times New Roman" w:hAnsi="Times New Roman" w:cs="Times New Roman"/>
          <w:color w:val="000000"/>
          <w:sz w:val="24"/>
          <w:szCs w:val="24"/>
          <w:lang w:eastAsia="ru-RU"/>
        </w:rPr>
        <w:t xml:space="preserve"> компетентности в области использования информационно-коммуникационных технологий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BA75DF">
        <w:rPr>
          <w:rFonts w:ascii="Times New Roman" w:eastAsia="Times New Roman" w:hAnsi="Times New Roman" w:cs="Times New Roman"/>
          <w:color w:val="000000"/>
          <w:sz w:val="24"/>
          <w:szCs w:val="24"/>
          <w:lang w:eastAsia="ru-RU"/>
        </w:rPr>
        <w:t>саморегуляции</w:t>
      </w:r>
      <w:proofErr w:type="spellEnd"/>
      <w:r w:rsidRPr="00BA75DF">
        <w:rPr>
          <w:rFonts w:ascii="Times New Roman" w:eastAsia="Times New Roman" w:hAnsi="Times New Roman" w:cs="Times New Roman"/>
          <w:color w:val="000000"/>
          <w:sz w:val="24"/>
          <w:szCs w:val="24"/>
          <w:lang w:eastAsia="ru-RU"/>
        </w:rPr>
        <w:t>; формирование умений рационально использовать широко распространенные инструменты и технические средства информационных технологий.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Предметными результатами</w:t>
      </w:r>
      <w:r w:rsidRPr="00BA75DF">
        <w:rPr>
          <w:rFonts w:ascii="Times New Roman" w:eastAsia="Times New Roman" w:hAnsi="Times New Roman" w:cs="Times New Roman"/>
          <w:color w:val="000000"/>
          <w:sz w:val="24"/>
          <w:szCs w:val="24"/>
          <w:lang w:eastAsia="ru-RU"/>
        </w:rPr>
        <w:t> изучения курса внеурочной деятельности «Занимательная история» являются: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знать/понимать:</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основные этапы и ключевые события истории России.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уметь:</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соотносить даты событий отечественной истории с веком; определять последовательность и длительность важнейших событий отечественной истории;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объяснять свое отношение к наиболее значительным событиям и личностям истории.</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Прогнозируемые результаты освоения курса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Личностные универсальные учебные действия: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В рамках когнитивного компонента формируется: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Образ социально-политического устройства;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В рамках ценностного и эмоционального компонентов будут сформированы:</w:t>
      </w:r>
      <w:r w:rsidRPr="00BA75DF">
        <w:rPr>
          <w:rFonts w:ascii="Times New Roman" w:eastAsia="Times New Roman" w:hAnsi="Times New Roman" w:cs="Times New Roman"/>
          <w:i/>
          <w:iCs/>
          <w:color w:val="000000"/>
          <w:sz w:val="24"/>
          <w:szCs w:val="24"/>
          <w:lang w:eastAsia="ru-RU"/>
        </w:rPr>
        <w:br/>
      </w:r>
      <w:r w:rsidRPr="00BA75DF">
        <w:rPr>
          <w:rFonts w:ascii="Times New Roman" w:eastAsia="Times New Roman" w:hAnsi="Times New Roman" w:cs="Times New Roman"/>
          <w:color w:val="000000"/>
          <w:sz w:val="24"/>
          <w:szCs w:val="24"/>
          <w:lang w:eastAsia="ru-RU"/>
        </w:rPr>
        <w:t xml:space="preserve">Гражданский патриотизм. Любовь к Родине, чувство гордости за свою страну; Уважение к истории, культурным и историческим памятникам; Эмоционально положительное принятие своей этнической </w:t>
      </w:r>
      <w:r w:rsidRPr="00BA75DF">
        <w:rPr>
          <w:rFonts w:ascii="Times New Roman" w:eastAsia="Times New Roman" w:hAnsi="Times New Roman" w:cs="Times New Roman"/>
          <w:color w:val="000000"/>
          <w:sz w:val="24"/>
          <w:szCs w:val="24"/>
          <w:lang w:eastAsia="ru-RU"/>
        </w:rPr>
        <w:lastRenderedPageBreak/>
        <w:t>идентичности; Уважение другим народам России и мира, межэтническая толерантность, готовность к сотрудничеству.</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 рамках </w:t>
      </w:r>
      <w:proofErr w:type="spellStart"/>
      <w:r w:rsidRPr="00BA75DF">
        <w:rPr>
          <w:rFonts w:ascii="Times New Roman" w:eastAsia="Times New Roman" w:hAnsi="Times New Roman" w:cs="Times New Roman"/>
          <w:color w:val="000000"/>
          <w:sz w:val="24"/>
          <w:szCs w:val="24"/>
          <w:lang w:eastAsia="ru-RU"/>
        </w:rPr>
        <w:t>деятельностного</w:t>
      </w:r>
      <w:proofErr w:type="spellEnd"/>
      <w:r w:rsidRPr="00BA75DF">
        <w:rPr>
          <w:rFonts w:ascii="Times New Roman" w:eastAsia="Times New Roman" w:hAnsi="Times New Roman" w:cs="Times New Roman"/>
          <w:color w:val="000000"/>
          <w:sz w:val="24"/>
          <w:szCs w:val="24"/>
          <w:lang w:eastAsia="ru-RU"/>
        </w:rPr>
        <w:t xml:space="preserve"> (поведенческого) компонента будут сформированы: Умение вести диалог на основе равноправных отношений и взаимного уважения; Умение строить жизненные планы с учётом конкретных социально-исторических условий Устойчивый познавательный интерес и становление смыслообразующей функции познавательного мотива.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Ученик научится</w:t>
      </w:r>
      <w:r w:rsidRPr="00BA75DF">
        <w:rPr>
          <w:rFonts w:ascii="Times New Roman" w:eastAsia="Times New Roman" w:hAnsi="Times New Roman" w:cs="Times New Roman"/>
          <w:color w:val="000000"/>
          <w:sz w:val="24"/>
          <w:szCs w:val="24"/>
          <w:lang w:eastAsia="ru-RU"/>
        </w:rPr>
        <w:t>: Целеполаганию. Планировать пути достижения целей. Устанавливать целевые приоритеты. Уметь самостоятельно контролировать своё время и управлять им. Осуществлять самостоятельный контроль, адекватно оценивать правильность выполнения действия и вносить необходимые коррективы как в конце действия, так и по ходу его реализации.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Ученик научится</w:t>
      </w:r>
      <w:r w:rsidRPr="00BA75DF">
        <w:rPr>
          <w:rFonts w:ascii="Times New Roman" w:eastAsia="Times New Roman" w:hAnsi="Times New Roman" w:cs="Times New Roman"/>
          <w:color w:val="000000"/>
          <w:sz w:val="24"/>
          <w:szCs w:val="24"/>
          <w:lang w:eastAsia="ru-RU"/>
        </w:rPr>
        <w:t>: Учитывать разные мнения и стремиться к координации различных позиций в сотрудничестве; Формулировать собственное мнение и позицию, аргументировать его и координировать с позицией партнёров, для выработки общего решения; Устанавливать и сравнивать различные точки зрения на основе выбора; Задавать вопросы; Работать в группе; Основам коммуникативной рефлексии;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Ученик научится</w:t>
      </w:r>
      <w:r w:rsidRPr="00BA75DF">
        <w:rPr>
          <w:rFonts w:ascii="Times New Roman" w:eastAsia="Times New Roman" w:hAnsi="Times New Roman" w:cs="Times New Roman"/>
          <w:color w:val="000000"/>
          <w:sz w:val="24"/>
          <w:szCs w:val="24"/>
          <w:lang w:eastAsia="ru-RU"/>
        </w:rPr>
        <w:t>: Основам реализации проектно-исследовательской деятельности; Осуществлять расширенный поиск информации с использованием различных источников; Осуществлять сравнение и классификацию самостоятельно выбирая основания; Строить логические суждения, включая установление причинно-следственных связей; Структурировать тексты.</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Формирование ИКТ компетентности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 xml:space="preserve">Ученик научится: </w:t>
      </w:r>
      <w:r w:rsidRPr="00BA75DF">
        <w:rPr>
          <w:rFonts w:ascii="Times New Roman" w:eastAsia="Times New Roman" w:hAnsi="Times New Roman" w:cs="Times New Roman"/>
          <w:color w:val="000000"/>
          <w:sz w:val="24"/>
          <w:szCs w:val="24"/>
          <w:lang w:eastAsia="ru-RU"/>
        </w:rPr>
        <w:t>Осуществлять информационное подключение к локальной сети и глобальной сети Интернет; Искать информацию, использую различные базы данных, в том числе электронные каталоги. Выступать с аудио и видео поддержкой; Создавать тест на основе расшифровки аудиозаписи;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Основы учебно-исследовательской и проектной деятельности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i/>
          <w:iCs/>
          <w:color w:val="000000"/>
          <w:sz w:val="24"/>
          <w:szCs w:val="24"/>
          <w:lang w:eastAsia="ru-RU"/>
        </w:rPr>
        <w:t>Ученик научится</w:t>
      </w:r>
      <w:r w:rsidRPr="00BA75DF">
        <w:rPr>
          <w:rFonts w:ascii="Times New Roman" w:eastAsia="Times New Roman" w:hAnsi="Times New Roman" w:cs="Times New Roman"/>
          <w:color w:val="000000"/>
          <w:sz w:val="24"/>
          <w:szCs w:val="24"/>
          <w:lang w:eastAsia="ru-RU"/>
        </w:rPr>
        <w:t>: Планировать и выполнять учебное исследование и учебный проект; Выбирать и использовать методы релевантные рассматриваемой проблеме; Распознавать и ставить вопросы, отбирать адекватные методы получения на них ответа; Использовать методы знаний, характерные для социальных и исторических наук: постановка проблемы, опросы, описание, сравнительно-историческое описание, использование статистических данных, описание и интерпретации фактов;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Работа с текстом, поиск информации, понимание прочитанного:</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Ученик научится: Находить в тексте, требуемую информацию. Решать учебно-познавательные и учебно-практические задачи, требующие полного и критического понимания текста.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Способы оценивания достижений учащихся</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Контроль достижений учащихся осуществляется в форме «зачтено/</w:t>
      </w:r>
      <w:proofErr w:type="spellStart"/>
      <w:r w:rsidRPr="00BA75DF">
        <w:rPr>
          <w:rFonts w:ascii="Times New Roman" w:eastAsia="Times New Roman" w:hAnsi="Times New Roman" w:cs="Times New Roman"/>
          <w:color w:val="000000"/>
          <w:sz w:val="24"/>
          <w:szCs w:val="24"/>
          <w:lang w:eastAsia="ru-RU"/>
        </w:rPr>
        <w:t>незачтено</w:t>
      </w:r>
      <w:proofErr w:type="spellEnd"/>
      <w:r w:rsidRPr="00BA75DF">
        <w:rPr>
          <w:rFonts w:ascii="Times New Roman" w:eastAsia="Times New Roman" w:hAnsi="Times New Roman" w:cs="Times New Roman"/>
          <w:color w:val="000000"/>
          <w:sz w:val="24"/>
          <w:szCs w:val="24"/>
          <w:lang w:eastAsia="ru-RU"/>
        </w:rPr>
        <w:t>». 1) обобщающие практические задания; 2) конспекты; 3) тезисы; 4) контрольное тестирование; 5) историческое эссе.</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Основные виды заданий, используемых на занятиях, которые обеспечивают достижение поставленных целей: 1) проблемные задания с организацией обсуждений и дискуссиями, в большинстве своем, не предполагающие однозначных ответов; 2) задания, раскрывающие различные </w:t>
      </w:r>
      <w:r w:rsidRPr="00BA75DF">
        <w:rPr>
          <w:rFonts w:ascii="Times New Roman" w:eastAsia="Times New Roman" w:hAnsi="Times New Roman" w:cs="Times New Roman"/>
          <w:color w:val="000000"/>
          <w:sz w:val="24"/>
          <w:szCs w:val="24"/>
          <w:lang w:eastAsia="ru-RU"/>
        </w:rPr>
        <w:lastRenderedPageBreak/>
        <w:t>стороны одной и той же проблемы; 3) анализ биографий исторических деятелей (ролевые игры, инсценировки); 4) составление типологических таблиц: «Полководцы», «Тираны», «Реформаторы», «Женщины на престоле» и т. п.; 5) устные сообщения учащихся с последующей дискуссией; 6) составление хрестоматий; 7) составление карт сражений; 8) работа с дополнительной литературой (задачниками по истории, хрестоматиями,</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Содержание курса</w:t>
      </w:r>
      <w:r w:rsidRPr="00BA75DF">
        <w:rPr>
          <w:rFonts w:ascii="Times New Roman" w:eastAsia="Times New Roman" w:hAnsi="Times New Roman" w:cs="Times New Roman"/>
          <w:color w:val="000000"/>
          <w:sz w:val="24"/>
          <w:szCs w:val="24"/>
          <w:lang w:eastAsia="ru-RU"/>
        </w:rPr>
        <w:t>.</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1. М</w:t>
      </w:r>
      <w:r w:rsidR="00270E79">
        <w:rPr>
          <w:rFonts w:ascii="Times New Roman" w:eastAsia="Times New Roman" w:hAnsi="Times New Roman" w:cs="Times New Roman"/>
          <w:b/>
          <w:bCs/>
          <w:color w:val="000000"/>
          <w:sz w:val="24"/>
          <w:szCs w:val="24"/>
          <w:lang w:eastAsia="ru-RU"/>
        </w:rPr>
        <w:t xml:space="preserve">етодологические основы курса (10 </w:t>
      </w:r>
      <w:r w:rsidRPr="00BA75DF">
        <w:rPr>
          <w:rFonts w:ascii="Times New Roman" w:eastAsia="Times New Roman" w:hAnsi="Times New Roman" w:cs="Times New Roman"/>
          <w:b/>
          <w:bCs/>
          <w:color w:val="000000"/>
          <w:sz w:val="24"/>
          <w:szCs w:val="24"/>
          <w:lang w:eastAsia="ru-RU"/>
        </w:rPr>
        <w:t>часов)</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w:t>
      </w:r>
      <w:r w:rsidR="00270E79">
        <w:rPr>
          <w:rFonts w:ascii="Times New Roman" w:eastAsia="Times New Roman" w:hAnsi="Times New Roman" w:cs="Times New Roman"/>
          <w:b/>
          <w:bCs/>
          <w:i/>
          <w:iCs/>
          <w:color w:val="000000"/>
          <w:sz w:val="24"/>
          <w:szCs w:val="24"/>
          <w:lang w:eastAsia="ru-RU"/>
        </w:rPr>
        <w:t>ема 1. Работа с персоналиями.(2</w:t>
      </w:r>
      <w:r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Роль личности в истории. Критерии причисления к историче</w:t>
      </w:r>
      <w:r w:rsidRPr="00BA75DF">
        <w:rPr>
          <w:rFonts w:ascii="Times New Roman" w:eastAsia="Times New Roman" w:hAnsi="Times New Roman" w:cs="Times New Roman"/>
          <w:color w:val="000000"/>
          <w:sz w:val="24"/>
          <w:szCs w:val="24"/>
          <w:lang w:eastAsia="ru-RU"/>
        </w:rPr>
        <w:softHyphen/>
        <w:t xml:space="preserve">ским личностям. Соотношение целей и средств их достижения. Характеристика причин изучения персоналий. Недостатки в изучении жизни и деятельности исторических личностей: Метафорические и гиперболические прозвища (Владимир Красное Солнышко, Святополк Окаянный, Ярослав Мудрый, Всеволод Большое Гнездо, Юрий Долгорукий, Андрей </w:t>
      </w:r>
      <w:proofErr w:type="spellStart"/>
      <w:r w:rsidRPr="00BA75DF">
        <w:rPr>
          <w:rFonts w:ascii="Times New Roman" w:eastAsia="Times New Roman" w:hAnsi="Times New Roman" w:cs="Times New Roman"/>
          <w:color w:val="000000"/>
          <w:sz w:val="24"/>
          <w:szCs w:val="24"/>
          <w:lang w:eastAsia="ru-RU"/>
        </w:rPr>
        <w:t>Боголюбский</w:t>
      </w:r>
      <w:proofErr w:type="spellEnd"/>
      <w:r w:rsidRPr="00BA75DF">
        <w:rPr>
          <w:rFonts w:ascii="Times New Roman" w:eastAsia="Times New Roman" w:hAnsi="Times New Roman" w:cs="Times New Roman"/>
          <w:color w:val="000000"/>
          <w:sz w:val="24"/>
          <w:szCs w:val="24"/>
          <w:lang w:eastAsia="ru-RU"/>
        </w:rPr>
        <w:t xml:space="preserve"> и т. д.). Выдающиеся и известные деятели, носившие одинаковые фамилии (Несторы, </w:t>
      </w:r>
      <w:proofErr w:type="spellStart"/>
      <w:r w:rsidRPr="00BA75DF">
        <w:rPr>
          <w:rFonts w:ascii="Times New Roman" w:eastAsia="Times New Roman" w:hAnsi="Times New Roman" w:cs="Times New Roman"/>
          <w:color w:val="000000"/>
          <w:sz w:val="24"/>
          <w:szCs w:val="24"/>
          <w:lang w:eastAsia="ru-RU"/>
        </w:rPr>
        <w:t>Сильвестры</w:t>
      </w:r>
      <w:proofErr w:type="spellEnd"/>
      <w:r w:rsidRPr="00BA75DF">
        <w:rPr>
          <w:rFonts w:ascii="Times New Roman" w:eastAsia="Times New Roman" w:hAnsi="Times New Roman" w:cs="Times New Roman"/>
          <w:color w:val="000000"/>
          <w:sz w:val="24"/>
          <w:szCs w:val="24"/>
          <w:lang w:eastAsia="ru-RU"/>
        </w:rPr>
        <w:t>, Филареты, Голицыны, Орловы, Панины, Шуваловы, шесть титулованных Екатерин и т. д.).</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2. Исторический документ</w:t>
      </w:r>
      <w:r w:rsidR="00270E79">
        <w:rPr>
          <w:rFonts w:ascii="Times New Roman" w:eastAsia="Times New Roman" w:hAnsi="Times New Roman" w:cs="Times New Roman"/>
          <w:b/>
          <w:bCs/>
          <w:i/>
          <w:iCs/>
          <w:color w:val="000000"/>
          <w:sz w:val="24"/>
          <w:szCs w:val="24"/>
          <w:lang w:eastAsia="ru-RU"/>
        </w:rPr>
        <w:t xml:space="preserve"> как источник информации.(2</w:t>
      </w:r>
      <w:r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Необходимость работы с историческим документом. Презентация исторических документов. Отработка алгоритма работы при работе с историческим понятием: вычленение существенных признаков из определений понятий, подбор сходных, родственных понятий для анализа, подведение родственного понятия под признаки изучаемого.</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3. Последовательно-текс</w:t>
      </w:r>
      <w:r w:rsidR="00270E79">
        <w:rPr>
          <w:rFonts w:ascii="Times New Roman" w:eastAsia="Times New Roman" w:hAnsi="Times New Roman" w:cs="Times New Roman"/>
          <w:b/>
          <w:bCs/>
          <w:i/>
          <w:iCs/>
          <w:color w:val="000000"/>
          <w:sz w:val="24"/>
          <w:szCs w:val="24"/>
          <w:lang w:eastAsia="ru-RU"/>
        </w:rPr>
        <w:t>туальное изучение источников. (2</w:t>
      </w:r>
      <w:r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Выделение основополагающих идей и положений (проблем) из текста. Постановка к ним уточняющих и детализирующих вопросов. Выработка и запись ответов на поставленные вопросы. Работа над вопросами, поставленными самими авторами источников, и выработка ответов на них. Анализ упоминаемых авторами фактов, событий, личностей. Соотнесение идеи и положений источников с событиями, преобразованиями в жизни нашего общества, т. е. использование исторического опыта России.</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 xml:space="preserve">Тема 4. </w:t>
      </w:r>
      <w:r w:rsidRPr="00BA75DF">
        <w:rPr>
          <w:rFonts w:ascii="Times New Roman" w:eastAsia="Times New Roman" w:hAnsi="Times New Roman" w:cs="Times New Roman"/>
          <w:b/>
          <w:bCs/>
          <w:color w:val="000000"/>
          <w:sz w:val="24"/>
          <w:szCs w:val="24"/>
          <w:lang w:eastAsia="ru-RU"/>
        </w:rPr>
        <w:t>Логические задания</w:t>
      </w:r>
      <w:r w:rsidR="00270E79">
        <w:rPr>
          <w:rFonts w:ascii="Times New Roman" w:eastAsia="Times New Roman" w:hAnsi="Times New Roman" w:cs="Times New Roman"/>
          <w:b/>
          <w:bCs/>
          <w:i/>
          <w:iCs/>
          <w:color w:val="000000"/>
          <w:sz w:val="24"/>
          <w:szCs w:val="24"/>
          <w:lang w:eastAsia="ru-RU"/>
        </w:rPr>
        <w:t xml:space="preserve">(2 </w:t>
      </w:r>
      <w:r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Логическое задание - ориентирующее средство в самостоятельной работе учащихся. Поиск ответа на вопросы логического задания в тексте документа. Написание конспекта изучаемого источника.</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5. Метод поэтапного изучения источника</w:t>
      </w:r>
      <w:r w:rsidRPr="00BA75DF">
        <w:rPr>
          <w:rFonts w:ascii="Times New Roman" w:eastAsia="Times New Roman" w:hAnsi="Times New Roman" w:cs="Times New Roman"/>
          <w:i/>
          <w:iCs/>
          <w:color w:val="000000"/>
          <w:sz w:val="24"/>
          <w:szCs w:val="24"/>
          <w:lang w:eastAsia="ru-RU"/>
        </w:rPr>
        <w:t xml:space="preserve">. </w:t>
      </w:r>
      <w:r w:rsidR="00270E79">
        <w:rPr>
          <w:rFonts w:ascii="Times New Roman" w:eastAsia="Times New Roman" w:hAnsi="Times New Roman" w:cs="Times New Roman"/>
          <w:b/>
          <w:bCs/>
          <w:i/>
          <w:iCs/>
          <w:color w:val="000000"/>
          <w:sz w:val="24"/>
          <w:szCs w:val="24"/>
          <w:lang w:eastAsia="ru-RU"/>
        </w:rPr>
        <w:t>(2</w:t>
      </w:r>
      <w:r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Подготовительный этап (уяснение терминологии; выяснение причин, приемов и исторических условий создания документа; разбор фактов и событий, включенных автором в текст; выявление качественных характеристик личностей, упоминаемых автором). Уяснение содержания источника (выделение основных, узловых вопросов источника; вычленение исторического аспекта изучаемой темы курса; уяснение идей и положений, получивших развитие в последующие периоды истории; оформление конспекта, т.е. запись содержания источника). Выполнение обобщающих и практических заданий.</w:t>
      </w:r>
    </w:p>
    <w:p w:rsidR="000E746A" w:rsidRPr="00BA75DF" w:rsidRDefault="00270E79" w:rsidP="000E746A">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Киевская Русь. (8</w:t>
      </w:r>
      <w:r w:rsidR="000E746A" w:rsidRPr="00BA75DF">
        <w:rPr>
          <w:rFonts w:ascii="Times New Roman" w:eastAsia="Times New Roman" w:hAnsi="Times New Roman" w:cs="Times New Roman"/>
          <w:b/>
          <w:bCs/>
          <w:color w:val="000000"/>
          <w:sz w:val="24"/>
          <w:szCs w:val="24"/>
          <w:lang w:eastAsia="ru-RU"/>
        </w:rPr>
        <w:t xml:space="preserve"> часа)</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Первые князья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Легендарное и реальное в “признании варягов”. Рюрик. Норманнская теория, её роль в русской истории. Борьба Новгорода и Киева как двух центров государственности на Руси. Русь в конце IX – середине X в. Объединением вещим Олегом племен вдоль пути “</w:t>
      </w:r>
      <w:proofErr w:type="gramStart"/>
      <w:r w:rsidRPr="00BA75DF">
        <w:rPr>
          <w:rFonts w:ascii="Times New Roman" w:eastAsia="Times New Roman" w:hAnsi="Times New Roman" w:cs="Times New Roman"/>
          <w:color w:val="000000"/>
          <w:sz w:val="24"/>
          <w:szCs w:val="24"/>
          <w:lang w:eastAsia="ru-RU"/>
        </w:rPr>
        <w:t>из</w:t>
      </w:r>
      <w:proofErr w:type="gramEnd"/>
      <w:r w:rsidRPr="00BA75DF">
        <w:rPr>
          <w:rFonts w:ascii="Times New Roman" w:eastAsia="Times New Roman" w:hAnsi="Times New Roman" w:cs="Times New Roman"/>
          <w:color w:val="000000"/>
          <w:sz w:val="24"/>
          <w:szCs w:val="24"/>
          <w:lang w:eastAsia="ru-RU"/>
        </w:rPr>
        <w:t xml:space="preserve"> варяг в греки”. Значение общего похода на Царьград. Древняя Русь и её соседи при Игоре Старом. Князь и дружина. Игорь и Ольга. Реформа управления и налогообложения при Ольге. Крещение Ольги. Князь – воин. Святослав – “Александр Македонский Восточной Европы”. Поход на Дунай. Война с Византией. Гибель Святослава.</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2. Владимир Святой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Легенды, былины, история. Собирательный образ Владимира Красно Солнышко. Первая междоусобица на Руси и победа Владимира </w:t>
      </w:r>
      <w:proofErr w:type="spellStart"/>
      <w:r w:rsidRPr="00BA75DF">
        <w:rPr>
          <w:rFonts w:ascii="Times New Roman" w:eastAsia="Times New Roman" w:hAnsi="Times New Roman" w:cs="Times New Roman"/>
          <w:color w:val="000000"/>
          <w:sz w:val="24"/>
          <w:szCs w:val="24"/>
          <w:lang w:eastAsia="ru-RU"/>
        </w:rPr>
        <w:t>Святославича</w:t>
      </w:r>
      <w:proofErr w:type="spellEnd"/>
      <w:r w:rsidRPr="00BA75DF">
        <w:rPr>
          <w:rFonts w:ascii="Times New Roman" w:eastAsia="Times New Roman" w:hAnsi="Times New Roman" w:cs="Times New Roman"/>
          <w:color w:val="000000"/>
          <w:sz w:val="24"/>
          <w:szCs w:val="24"/>
          <w:lang w:eastAsia="ru-RU"/>
        </w:rPr>
        <w:t xml:space="preserve">. Причины провала языческой реформы. Крещение Руси как русский и европейский феномен. Оборона Руси от печенегов. Междоусобица на Руси после смерти Владимира </w:t>
      </w:r>
      <w:proofErr w:type="spellStart"/>
      <w:r w:rsidRPr="00BA75DF">
        <w:rPr>
          <w:rFonts w:ascii="Times New Roman" w:eastAsia="Times New Roman" w:hAnsi="Times New Roman" w:cs="Times New Roman"/>
          <w:color w:val="000000"/>
          <w:sz w:val="24"/>
          <w:szCs w:val="24"/>
          <w:lang w:eastAsia="ru-RU"/>
        </w:rPr>
        <w:t>Святославича</w:t>
      </w:r>
      <w:proofErr w:type="spellEnd"/>
      <w:r w:rsidRPr="00BA75DF">
        <w:rPr>
          <w:rFonts w:ascii="Times New Roman" w:eastAsia="Times New Roman" w:hAnsi="Times New Roman" w:cs="Times New Roman"/>
          <w:color w:val="000000"/>
          <w:sz w:val="24"/>
          <w:szCs w:val="24"/>
          <w:lang w:eastAsia="ru-RU"/>
        </w:rPr>
        <w:t>.</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3. Ярослав Мудрый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Расцвет Руси при Ярославе Мудром. Укрепление международного положения Руси. Просвещение. “Русская правда” – княжий закон. Что охранялось законом. Политическое наследие. Причины усобиц.</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4. Владимир Мономах (2</w:t>
      </w:r>
      <w:r w:rsidR="000E746A"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Новая усобица на Руси между сыновьями и внуками Ярослава. Личность Мономаха, его образование, литературный дар, хозяйственные заботы и быт. Организация обороны южных рубежей. Княжеские съезды. Расширение династических связей в пределах Европы.</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3.</w:t>
      </w:r>
      <w:r w:rsidR="00270E79">
        <w:rPr>
          <w:rFonts w:ascii="Times New Roman" w:eastAsia="Times New Roman" w:hAnsi="Times New Roman" w:cs="Times New Roman"/>
          <w:b/>
          <w:bCs/>
          <w:color w:val="000000"/>
          <w:sz w:val="24"/>
          <w:szCs w:val="24"/>
          <w:lang w:eastAsia="ru-RU"/>
        </w:rPr>
        <w:t xml:space="preserve"> Феодальная раздробленность. (6 часов</w:t>
      </w:r>
      <w:r w:rsidRPr="00BA75DF">
        <w:rPr>
          <w:rFonts w:ascii="Times New Roman" w:eastAsia="Times New Roman" w:hAnsi="Times New Roman" w:cs="Times New Roman"/>
          <w:b/>
          <w:bCs/>
          <w:color w:val="000000"/>
          <w:sz w:val="24"/>
          <w:szCs w:val="24"/>
          <w:lang w:eastAsia="ru-RU"/>
        </w:rPr>
        <w:t>)</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1. Князья перио</w:t>
      </w:r>
      <w:r w:rsidR="00270E79">
        <w:rPr>
          <w:rFonts w:ascii="Times New Roman" w:eastAsia="Times New Roman" w:hAnsi="Times New Roman" w:cs="Times New Roman"/>
          <w:b/>
          <w:bCs/>
          <w:i/>
          <w:iCs/>
          <w:color w:val="000000"/>
          <w:sz w:val="24"/>
          <w:szCs w:val="24"/>
          <w:lang w:eastAsia="ru-RU"/>
        </w:rPr>
        <w:t>да феодальной раздробленности (4</w:t>
      </w:r>
      <w:r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Начало раздробленности на Руси. Распад Руси на 15 крупных княжеств. Владимиро-Суздальская Русь. Юрий Долгорукий. Андрей </w:t>
      </w:r>
      <w:proofErr w:type="spellStart"/>
      <w:r w:rsidRPr="00BA75DF">
        <w:rPr>
          <w:rFonts w:ascii="Times New Roman" w:eastAsia="Times New Roman" w:hAnsi="Times New Roman" w:cs="Times New Roman"/>
          <w:color w:val="000000"/>
          <w:sz w:val="24"/>
          <w:szCs w:val="24"/>
          <w:lang w:eastAsia="ru-RU"/>
        </w:rPr>
        <w:t>Боголюбский</w:t>
      </w:r>
      <w:proofErr w:type="spellEnd"/>
      <w:r w:rsidRPr="00BA75DF">
        <w:rPr>
          <w:rFonts w:ascii="Times New Roman" w:eastAsia="Times New Roman" w:hAnsi="Times New Roman" w:cs="Times New Roman"/>
          <w:color w:val="000000"/>
          <w:sz w:val="24"/>
          <w:szCs w:val="24"/>
          <w:lang w:eastAsia="ru-RU"/>
        </w:rPr>
        <w:t xml:space="preserve"> и зарождение русского самовластия. Перенос столицы во Владимир, замок в Боголюбове. Всеволод Большое Гнездо. Галицко-Волынские земли. Владимир Галицкий в “Слове о полку Игореве” и в жизни. Даниил Галицкий. Господин Великий Новгород. Система “выкармливания” князя – особенность Новгородской государственности.</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2. Александр Невский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Наступление крестоносцев. Александр Ярославович Невский. Выбор князя. Борьба против шведских и немецких рыцарей.</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w:t>
      </w:r>
      <w:r w:rsidR="00270E79">
        <w:rPr>
          <w:rFonts w:ascii="Times New Roman" w:eastAsia="Times New Roman" w:hAnsi="Times New Roman" w:cs="Times New Roman"/>
          <w:b/>
          <w:bCs/>
          <w:color w:val="000000"/>
          <w:sz w:val="24"/>
          <w:szCs w:val="24"/>
          <w:lang w:eastAsia="ru-RU"/>
        </w:rPr>
        <w:t xml:space="preserve">ел 4. Московская Русь (10 </w:t>
      </w:r>
      <w:r w:rsidRPr="00BA75DF">
        <w:rPr>
          <w:rFonts w:ascii="Times New Roman" w:eastAsia="Times New Roman" w:hAnsi="Times New Roman" w:cs="Times New Roman"/>
          <w:b/>
          <w:bCs/>
          <w:color w:val="000000"/>
          <w:sz w:val="24"/>
          <w:szCs w:val="24"/>
          <w:lang w:eastAsia="ru-RU"/>
        </w:rPr>
        <w:t>часов)</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Иван Калита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Установление ордынского ига на Руси. Возвышение Москвы. Начало Московской династии. Даниил Московский. Личность Ивана Калиты. Борьба за великокняжеский ярлык. Переезд в Москву митрополита. Способы расширения владений.</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2. Дмитрий Донской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Русь при Дмитрии Донском. Противостояние Орде. Борьба с Тверью. Политическое первенство Москвы при Василии I и Василии II Тёмном.</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4. Иван III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Возникновение государства Российского. Иван III – первый великий князь всея Руси. Характер Ивана III. Дела семейные. Софья Палеолог- супруга Московского великого князя. “Москва – Третий Рим”. Иосиф Волоцкий и Нил </w:t>
      </w:r>
      <w:proofErr w:type="spellStart"/>
      <w:r w:rsidRPr="00BA75DF">
        <w:rPr>
          <w:rFonts w:ascii="Times New Roman" w:eastAsia="Times New Roman" w:hAnsi="Times New Roman" w:cs="Times New Roman"/>
          <w:color w:val="000000"/>
          <w:sz w:val="24"/>
          <w:szCs w:val="24"/>
          <w:lang w:eastAsia="ru-RU"/>
        </w:rPr>
        <w:t>Сорский</w:t>
      </w:r>
      <w:proofErr w:type="spellEnd"/>
      <w:r w:rsidRPr="00BA75DF">
        <w:rPr>
          <w:rFonts w:ascii="Times New Roman" w:eastAsia="Times New Roman" w:hAnsi="Times New Roman" w:cs="Times New Roman"/>
          <w:color w:val="000000"/>
          <w:sz w:val="24"/>
          <w:szCs w:val="24"/>
          <w:lang w:eastAsia="ru-RU"/>
        </w:rPr>
        <w:t>.</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Тема 5. Иван IV Грозный (4</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Россия при Иване Грозном. Царь и его соратники (Алексей Адашев, митрополит </w:t>
      </w:r>
      <w:proofErr w:type="spellStart"/>
      <w:r w:rsidRPr="00BA75DF">
        <w:rPr>
          <w:rFonts w:ascii="Times New Roman" w:eastAsia="Times New Roman" w:hAnsi="Times New Roman" w:cs="Times New Roman"/>
          <w:color w:val="000000"/>
          <w:sz w:val="24"/>
          <w:szCs w:val="24"/>
          <w:lang w:eastAsia="ru-RU"/>
        </w:rPr>
        <w:t>Макарий</w:t>
      </w:r>
      <w:proofErr w:type="spellEnd"/>
      <w:r w:rsidRPr="00BA75DF">
        <w:rPr>
          <w:rFonts w:ascii="Times New Roman" w:eastAsia="Times New Roman" w:hAnsi="Times New Roman" w:cs="Times New Roman"/>
          <w:color w:val="000000"/>
          <w:sz w:val="24"/>
          <w:szCs w:val="24"/>
          <w:lang w:eastAsia="ru-RU"/>
        </w:rPr>
        <w:t>, Андрей Курбский, протопоп Сильвестр). Рост территории государства. Взятие Казани. Установление дипломатических отношений с Англией. Судебник 1550 г.: сословия и власть. Стоглав и “Домострой”. Опричнина как средство утверждения самодержавной деспотии. Культура и быт.</w:t>
      </w:r>
    </w:p>
    <w:p w:rsidR="000E746A" w:rsidRPr="00BA75DF" w:rsidRDefault="00270E79" w:rsidP="000E746A">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3. Россия в XVII веке (4</w:t>
      </w:r>
      <w:r w:rsidR="000E746A" w:rsidRPr="00BA75DF">
        <w:rPr>
          <w:rFonts w:ascii="Times New Roman" w:eastAsia="Times New Roman" w:hAnsi="Times New Roman" w:cs="Times New Roman"/>
          <w:b/>
          <w:bCs/>
          <w:color w:val="000000"/>
          <w:sz w:val="24"/>
          <w:szCs w:val="24"/>
          <w:lang w:eastAsia="ru-RU"/>
        </w:rPr>
        <w:t xml:space="preserve"> часа)</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Борис Годунов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Борис Годунов – опричник – правитель – царь.</w:t>
      </w:r>
      <w:r w:rsidRPr="00BA75DF">
        <w:rPr>
          <w:rFonts w:ascii="Times New Roman" w:eastAsia="Times New Roman" w:hAnsi="Times New Roman" w:cs="Times New Roman"/>
          <w:b/>
          <w:bCs/>
          <w:color w:val="000000"/>
          <w:sz w:val="24"/>
          <w:szCs w:val="24"/>
          <w:lang w:eastAsia="ru-RU"/>
        </w:rPr>
        <w:t> </w:t>
      </w:r>
      <w:r w:rsidRPr="00BA75DF">
        <w:rPr>
          <w:rFonts w:ascii="Times New Roman" w:eastAsia="Times New Roman" w:hAnsi="Times New Roman" w:cs="Times New Roman"/>
          <w:color w:val="000000"/>
          <w:sz w:val="24"/>
          <w:szCs w:val="24"/>
          <w:lang w:eastAsia="ru-RU"/>
        </w:rPr>
        <w:t>Учреждение патриаршества.</w:t>
      </w:r>
      <w:r w:rsidRPr="00BA75DF">
        <w:rPr>
          <w:rFonts w:ascii="Times New Roman" w:eastAsia="Times New Roman" w:hAnsi="Times New Roman" w:cs="Times New Roman"/>
          <w:b/>
          <w:bCs/>
          <w:color w:val="000000"/>
          <w:sz w:val="24"/>
          <w:szCs w:val="24"/>
          <w:lang w:eastAsia="ru-RU"/>
        </w:rPr>
        <w:t> </w:t>
      </w:r>
      <w:r w:rsidRPr="00BA75DF">
        <w:rPr>
          <w:rFonts w:ascii="Times New Roman" w:eastAsia="Times New Roman" w:hAnsi="Times New Roman" w:cs="Times New Roman"/>
          <w:color w:val="000000"/>
          <w:sz w:val="24"/>
          <w:szCs w:val="24"/>
          <w:lang w:eastAsia="ru-RU"/>
        </w:rPr>
        <w:t>Развитие барщины и закрепощение крестьян.</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3. Алексей Михайлович “Тишайш</w:t>
      </w:r>
      <w:r w:rsidR="00270E79">
        <w:rPr>
          <w:rFonts w:ascii="Times New Roman" w:eastAsia="Times New Roman" w:hAnsi="Times New Roman" w:cs="Times New Roman"/>
          <w:b/>
          <w:bCs/>
          <w:i/>
          <w:iCs/>
          <w:color w:val="000000"/>
          <w:sz w:val="24"/>
          <w:szCs w:val="24"/>
          <w:lang w:eastAsia="ru-RU"/>
        </w:rPr>
        <w:t>ий” (2</w:t>
      </w:r>
      <w:r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Возрождение страны после смуты. Царь Алексей Михайлович (Тишайший). Формирование абсолютной монархии. Соборное уложение. Закрепощение крестьянства.</w:t>
      </w:r>
    </w:p>
    <w:p w:rsidR="000E746A" w:rsidRPr="00BA75DF" w:rsidRDefault="00270E79" w:rsidP="000E746A">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4. Россия в XVIII веке (12</w:t>
      </w:r>
      <w:r w:rsidR="000E746A" w:rsidRPr="00BA75DF">
        <w:rPr>
          <w:rFonts w:ascii="Times New Roman" w:eastAsia="Times New Roman" w:hAnsi="Times New Roman" w:cs="Times New Roman"/>
          <w:b/>
          <w:bCs/>
          <w:color w:val="000000"/>
          <w:sz w:val="24"/>
          <w:szCs w:val="24"/>
          <w:lang w:eastAsia="ru-RU"/>
        </w:rPr>
        <w:t xml:space="preserve"> часов)</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Петр Первый (4</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Петр и царевна Софья. Воспитание Петра. Первые самостоятельные шаги Петра. Путешествие за границу. Реформы Петра Первого. Победы на театре войны. Итоги экономического развития. Дело царевича Алексея. Публицистика.</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3. Женщины на престоле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Екатерина I. Анна Иоанновна. Фавориты и политики. Борьба придворных группировок. Роль иностранцев в эпоху дворцовых переворотов.</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4. Елизавета Петровна (2</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Елизавета – дочь Петра Великого. Граф Шувалов. Открытие Московского университета.</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5. Екатерина Великая (4</w:t>
      </w:r>
      <w:r w:rsidR="000E746A"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Екатерина II и её окружение. “Просвещенный абсолютизм”. Усиление крепостничества. Золотой век российского дворянства.</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4. Ро</w:t>
      </w:r>
      <w:r w:rsidR="00270E79">
        <w:rPr>
          <w:rFonts w:ascii="Times New Roman" w:eastAsia="Times New Roman" w:hAnsi="Times New Roman" w:cs="Times New Roman"/>
          <w:b/>
          <w:bCs/>
          <w:color w:val="000000"/>
          <w:sz w:val="24"/>
          <w:szCs w:val="24"/>
          <w:lang w:eastAsia="ru-RU"/>
        </w:rPr>
        <w:t>ссия в первой половине XIX в. (8 часов</w:t>
      </w:r>
      <w:r w:rsidRPr="00BA75DF">
        <w:rPr>
          <w:rFonts w:ascii="Times New Roman" w:eastAsia="Times New Roman" w:hAnsi="Times New Roman" w:cs="Times New Roman"/>
          <w:b/>
          <w:bCs/>
          <w:color w:val="000000"/>
          <w:sz w:val="24"/>
          <w:szCs w:val="24"/>
          <w:lang w:eastAsia="ru-RU"/>
        </w:rPr>
        <w:t>)</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1. Александр I (4</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Император Александр I и его окружение (М.М. Сперанский, А.А. Аракчеев, М.М. Кутузов и др.). Основные направления внутренней и внешней политики.</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2. Николай I (4</w:t>
      </w:r>
      <w:r w:rsidR="000E746A" w:rsidRPr="00BA75DF">
        <w:rPr>
          <w:rFonts w:ascii="Times New Roman" w:eastAsia="Times New Roman" w:hAnsi="Times New Roman" w:cs="Times New Roman"/>
          <w:b/>
          <w:bCs/>
          <w:i/>
          <w:iCs/>
          <w:color w:val="000000"/>
          <w:sz w:val="24"/>
          <w:szCs w:val="24"/>
          <w:lang w:eastAsia="ru-RU"/>
        </w:rPr>
        <w:t xml:space="preserve"> 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Император Николай I. Укрепление государ</w:t>
      </w:r>
      <w:r w:rsidRPr="00BA75DF">
        <w:rPr>
          <w:rFonts w:ascii="Times New Roman" w:eastAsia="Times New Roman" w:hAnsi="Times New Roman" w:cs="Times New Roman"/>
          <w:color w:val="000000"/>
          <w:sz w:val="24"/>
          <w:szCs w:val="24"/>
          <w:lang w:eastAsia="ru-RU"/>
        </w:rPr>
        <w:softHyphen/>
        <w:t>ственного аппарата и социальной опоры самодержавия.</w:t>
      </w:r>
    </w:p>
    <w:p w:rsidR="000E746A" w:rsidRPr="00BA75DF" w:rsidRDefault="000E746A" w:rsidP="000E746A">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5. Рос</w:t>
      </w:r>
      <w:r w:rsidR="00270E79">
        <w:rPr>
          <w:rFonts w:ascii="Times New Roman" w:eastAsia="Times New Roman" w:hAnsi="Times New Roman" w:cs="Times New Roman"/>
          <w:b/>
          <w:bCs/>
          <w:color w:val="000000"/>
          <w:sz w:val="24"/>
          <w:szCs w:val="24"/>
          <w:lang w:eastAsia="ru-RU"/>
        </w:rPr>
        <w:t>сия во второй половине XIX в. (8 часов</w:t>
      </w:r>
      <w:r w:rsidRPr="00BA75DF">
        <w:rPr>
          <w:rFonts w:ascii="Times New Roman" w:eastAsia="Times New Roman" w:hAnsi="Times New Roman" w:cs="Times New Roman"/>
          <w:b/>
          <w:bCs/>
          <w:color w:val="000000"/>
          <w:sz w:val="24"/>
          <w:szCs w:val="24"/>
          <w:lang w:eastAsia="ru-RU"/>
        </w:rPr>
        <w:t>)</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i/>
          <w:iCs/>
          <w:color w:val="000000"/>
          <w:sz w:val="24"/>
          <w:szCs w:val="24"/>
          <w:lang w:eastAsia="ru-RU"/>
        </w:rPr>
        <w:t>Тема 1. Александр </w:t>
      </w:r>
      <w:r w:rsidR="00270E79">
        <w:rPr>
          <w:rFonts w:ascii="Times New Roman" w:eastAsia="Times New Roman" w:hAnsi="Times New Roman" w:cs="Times New Roman"/>
          <w:b/>
          <w:bCs/>
          <w:i/>
          <w:iCs/>
          <w:color w:val="000000"/>
          <w:sz w:val="24"/>
          <w:szCs w:val="24"/>
          <w:lang w:eastAsia="ru-RU"/>
        </w:rPr>
        <w:t xml:space="preserve">II (4 </w:t>
      </w:r>
      <w:r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Лич</w:t>
      </w:r>
      <w:r w:rsidRPr="00BA75DF">
        <w:rPr>
          <w:rFonts w:ascii="Times New Roman" w:eastAsia="Times New Roman" w:hAnsi="Times New Roman" w:cs="Times New Roman"/>
          <w:color w:val="000000"/>
          <w:sz w:val="24"/>
          <w:szCs w:val="24"/>
          <w:lang w:eastAsia="ru-RU"/>
        </w:rPr>
        <w:softHyphen/>
        <w:t>ность Александра II и начало его правления. Предпосылки и причины отмены крепост</w:t>
      </w:r>
      <w:r w:rsidRPr="00BA75DF">
        <w:rPr>
          <w:rFonts w:ascii="Times New Roman" w:eastAsia="Times New Roman" w:hAnsi="Times New Roman" w:cs="Times New Roman"/>
          <w:color w:val="000000"/>
          <w:sz w:val="24"/>
          <w:szCs w:val="24"/>
          <w:lang w:eastAsia="ru-RU"/>
        </w:rPr>
        <w:softHyphen/>
        <w:t>ного права. Смягчение политического режима. Радикалы, либералы, консерваторы: пла</w:t>
      </w:r>
      <w:r w:rsidRPr="00BA75DF">
        <w:rPr>
          <w:rFonts w:ascii="Times New Roman" w:eastAsia="Times New Roman" w:hAnsi="Times New Roman" w:cs="Times New Roman"/>
          <w:color w:val="000000"/>
          <w:sz w:val="24"/>
          <w:szCs w:val="24"/>
          <w:lang w:eastAsia="ru-RU"/>
        </w:rPr>
        <w:softHyphen/>
        <w:t xml:space="preserve">ны и проекты переустройства России. Крестьянская реформа 1861 г. Либеральные реформы 1860—1870-х гг. «Диктатура сердца» М. Т. </w:t>
      </w:r>
      <w:proofErr w:type="spellStart"/>
      <w:r w:rsidRPr="00BA75DF">
        <w:rPr>
          <w:rFonts w:ascii="Times New Roman" w:eastAsia="Times New Roman" w:hAnsi="Times New Roman" w:cs="Times New Roman"/>
          <w:color w:val="000000"/>
          <w:sz w:val="24"/>
          <w:szCs w:val="24"/>
          <w:lang w:eastAsia="ru-RU"/>
        </w:rPr>
        <w:t>Лорис</w:t>
      </w:r>
      <w:proofErr w:type="spellEnd"/>
      <w:r w:rsidRPr="00BA75DF">
        <w:rPr>
          <w:rFonts w:ascii="Times New Roman" w:eastAsia="Times New Roman" w:hAnsi="Times New Roman" w:cs="Times New Roman"/>
          <w:color w:val="000000"/>
          <w:sz w:val="24"/>
          <w:szCs w:val="24"/>
          <w:lang w:eastAsia="ru-RU"/>
        </w:rPr>
        <w:t>-Меликова и его проект реформ.</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Тема 2. Александр III</w:t>
      </w:r>
      <w:proofErr w:type="gramStart"/>
      <w:r>
        <w:rPr>
          <w:rFonts w:ascii="Times New Roman" w:eastAsia="Times New Roman" w:hAnsi="Times New Roman" w:cs="Times New Roman"/>
          <w:b/>
          <w:bCs/>
          <w:i/>
          <w:iCs/>
          <w:color w:val="000000"/>
          <w:sz w:val="24"/>
          <w:szCs w:val="24"/>
          <w:lang w:eastAsia="ru-RU"/>
        </w:rPr>
        <w:t xml:space="preserve">( </w:t>
      </w:r>
      <w:proofErr w:type="gramEnd"/>
      <w:r>
        <w:rPr>
          <w:rFonts w:ascii="Times New Roman" w:eastAsia="Times New Roman" w:hAnsi="Times New Roman" w:cs="Times New Roman"/>
          <w:b/>
          <w:bCs/>
          <w:i/>
          <w:iCs/>
          <w:color w:val="000000"/>
          <w:sz w:val="24"/>
          <w:szCs w:val="24"/>
          <w:lang w:eastAsia="ru-RU"/>
        </w:rPr>
        <w:t xml:space="preserve">4 </w:t>
      </w:r>
      <w:r w:rsidR="000E746A" w:rsidRPr="00BA75DF">
        <w:rPr>
          <w:rFonts w:ascii="Times New Roman" w:eastAsia="Times New Roman" w:hAnsi="Times New Roman" w:cs="Times New Roman"/>
          <w:b/>
          <w:bCs/>
          <w:i/>
          <w:iCs/>
          <w:color w:val="000000"/>
          <w:sz w:val="24"/>
          <w:szCs w:val="24"/>
          <w:lang w:eastAsia="ru-RU"/>
        </w:rPr>
        <w:t>ч.)</w:t>
      </w:r>
    </w:p>
    <w:p w:rsidR="000E746A" w:rsidRPr="00BA75DF" w:rsidRDefault="000E746A" w:rsidP="000E746A">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Личность Александра III. Начало нового царствования. К. П. Победоносцев. Попытки реше</w:t>
      </w:r>
      <w:r w:rsidRPr="00BA75DF">
        <w:rPr>
          <w:rFonts w:ascii="Times New Roman" w:eastAsia="Times New Roman" w:hAnsi="Times New Roman" w:cs="Times New Roman"/>
          <w:color w:val="000000"/>
          <w:sz w:val="24"/>
          <w:szCs w:val="24"/>
          <w:lang w:eastAsia="ru-RU"/>
        </w:rPr>
        <w:softHyphen/>
        <w:t>ния крестьянского вопроса. Начало рабочего законодательства. Меры по борьбе с «крамолой». Политика в области просвеще</w:t>
      </w:r>
      <w:r w:rsidRPr="00BA75DF">
        <w:rPr>
          <w:rFonts w:ascii="Times New Roman" w:eastAsia="Times New Roman" w:hAnsi="Times New Roman" w:cs="Times New Roman"/>
          <w:color w:val="000000"/>
          <w:sz w:val="24"/>
          <w:szCs w:val="24"/>
          <w:lang w:eastAsia="ru-RU"/>
        </w:rPr>
        <w:softHyphen/>
        <w:t>ния и печати. Укрепление положения дворянства. Наступление на местное самоуправление. Национальная и религиозная политика Александра III.</w:t>
      </w:r>
    </w:p>
    <w:p w:rsidR="000E746A" w:rsidRPr="00BA75DF" w:rsidRDefault="00270E79" w:rsidP="000E746A">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Итоговое занятие (2 ч</w:t>
      </w:r>
      <w:r w:rsidR="000E746A" w:rsidRPr="00BA75DF">
        <w:rPr>
          <w:rFonts w:ascii="Times New Roman" w:eastAsia="Times New Roman" w:hAnsi="Times New Roman" w:cs="Times New Roman"/>
          <w:b/>
          <w:bCs/>
          <w:color w:val="000000"/>
          <w:sz w:val="24"/>
          <w:szCs w:val="24"/>
          <w:lang w:eastAsia="ru-RU"/>
        </w:rPr>
        <w:t>)</w:t>
      </w:r>
    </w:p>
    <w:p w:rsidR="00BA75DF" w:rsidRPr="00BA75DF" w:rsidRDefault="000E746A"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 исторических источников с ответом на вопросы, составление конспекта, тезисов, ответы на вопросы контрольного тестировани</w:t>
      </w:r>
      <w:r w:rsidR="00BA75DF" w:rsidRPr="00BA75DF">
        <w:rPr>
          <w:rFonts w:ascii="Times New Roman" w:eastAsia="Times New Roman" w:hAnsi="Times New Roman" w:cs="Times New Roman"/>
          <w:color w:val="000000"/>
          <w:sz w:val="24"/>
          <w:szCs w:val="24"/>
          <w:lang w:eastAsia="ru-RU"/>
        </w:rPr>
        <w:t xml:space="preserve">я, написание </w:t>
      </w:r>
      <w:proofErr w:type="spellStart"/>
      <w:r w:rsidR="00BA75DF" w:rsidRPr="00BA75DF">
        <w:rPr>
          <w:rFonts w:ascii="Times New Roman" w:eastAsia="Times New Roman" w:hAnsi="Times New Roman" w:cs="Times New Roman"/>
          <w:color w:val="000000"/>
          <w:sz w:val="24"/>
          <w:szCs w:val="24"/>
          <w:lang w:eastAsia="ru-RU"/>
        </w:rPr>
        <w:t>историческо</w:t>
      </w:r>
      <w:proofErr w:type="spellEnd"/>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Тематическое планирование курса «История России в лицах»</w:t>
      </w:r>
    </w:p>
    <w:tbl>
      <w:tblPr>
        <w:tblW w:w="10490" w:type="dxa"/>
        <w:tblInd w:w="-150" w:type="dxa"/>
        <w:tblLayout w:type="fixed"/>
        <w:tblCellMar>
          <w:top w:w="105" w:type="dxa"/>
          <w:left w:w="105" w:type="dxa"/>
          <w:bottom w:w="105" w:type="dxa"/>
          <w:right w:w="105" w:type="dxa"/>
        </w:tblCellMar>
        <w:tblLook w:val="04A0" w:firstRow="1" w:lastRow="0" w:firstColumn="1" w:lastColumn="0" w:noHBand="0" w:noVBand="1"/>
      </w:tblPr>
      <w:tblGrid>
        <w:gridCol w:w="590"/>
        <w:gridCol w:w="1537"/>
        <w:gridCol w:w="709"/>
        <w:gridCol w:w="2760"/>
        <w:gridCol w:w="2059"/>
        <w:gridCol w:w="2835"/>
      </w:tblGrid>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Тема</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Часы</w:t>
            </w:r>
          </w:p>
        </w:tc>
        <w:tc>
          <w:tcPr>
            <w:tcW w:w="4819"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Планируемые результаты</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Виды</w:t>
            </w:r>
            <w:r w:rsidRPr="00BA75DF">
              <w:rPr>
                <w:rFonts w:ascii="Times New Roman" w:eastAsia="Times New Roman" w:hAnsi="Times New Roman" w:cs="Times New Roman"/>
                <w:b/>
                <w:bCs/>
                <w:color w:val="000000"/>
                <w:sz w:val="24"/>
                <w:szCs w:val="24"/>
                <w:lang w:eastAsia="ru-RU"/>
              </w:rPr>
              <w:br/>
              <w:t>деятельности</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1. Методологические</w:t>
            </w:r>
            <w:r w:rsidR="00270E79">
              <w:rPr>
                <w:rFonts w:ascii="Times New Roman" w:eastAsia="Times New Roman" w:hAnsi="Times New Roman" w:cs="Times New Roman"/>
                <w:b/>
                <w:bCs/>
                <w:color w:val="000000"/>
                <w:sz w:val="24"/>
                <w:szCs w:val="24"/>
                <w:lang w:eastAsia="ru-RU"/>
              </w:rPr>
              <w:t xml:space="preserve"> основы курса (10 </w:t>
            </w:r>
            <w:r w:rsidRPr="00BA75DF">
              <w:rPr>
                <w:rFonts w:ascii="Times New Roman" w:eastAsia="Times New Roman" w:hAnsi="Times New Roman" w:cs="Times New Roman"/>
                <w:b/>
                <w:bCs/>
                <w:color w:val="000000"/>
                <w:sz w:val="24"/>
                <w:szCs w:val="24"/>
                <w:lang w:eastAsia="ru-RU"/>
              </w:rPr>
              <w:t>часов)</w:t>
            </w:r>
          </w:p>
        </w:tc>
      </w:tr>
      <w:tr w:rsidR="00BA75DF" w:rsidRPr="00BA75DF" w:rsidTr="00270E79">
        <w:trPr>
          <w:trHeight w:val="1980"/>
        </w:trPr>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Личность в истории. Алгоритмы изучения.</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Сформировать представление о роли личности в истории.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Определить причины и недостатки изучения персоналий</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Раскрыть содержание понятий метафорические и гиперболические прозвища</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работать с различными источниками, информации, презентационные умения, навыки работы в группе.</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Работа по составлению памятки «Алгоритм изучения исторической личности».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Анализ биографии </w:t>
            </w:r>
            <w:proofErr w:type="spellStart"/>
            <w:r w:rsidRPr="00BA75DF">
              <w:rPr>
                <w:rFonts w:ascii="Times New Roman" w:eastAsia="Times New Roman" w:hAnsi="Times New Roman" w:cs="Times New Roman"/>
                <w:color w:val="000000"/>
                <w:sz w:val="24"/>
                <w:szCs w:val="24"/>
                <w:lang w:eastAsia="ru-RU"/>
              </w:rPr>
              <w:t>А.В.Суворова</w:t>
            </w:r>
            <w:proofErr w:type="spellEnd"/>
            <w:r w:rsidRPr="00BA75DF">
              <w:rPr>
                <w:rFonts w:ascii="Times New Roman" w:eastAsia="Times New Roman" w:hAnsi="Times New Roman" w:cs="Times New Roman"/>
                <w:color w:val="000000"/>
                <w:sz w:val="24"/>
                <w:szCs w:val="24"/>
                <w:lang w:eastAsia="ru-RU"/>
              </w:rPr>
              <w:t>.</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Исторический документ как источник информации</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Сформировать представление о важности работы с историческим источником.</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Определить алгоритм работы при работе с историческим понятием. Раскрыть содержание понятий атрибуция, исторический источник.</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Практическое занятие «Работа с историческим источником» умение работать</w:t>
            </w:r>
            <w:r w:rsidRPr="00BA75DF">
              <w:rPr>
                <w:rFonts w:ascii="Times New Roman" w:eastAsia="Times New Roman" w:hAnsi="Times New Roman" w:cs="Times New Roman"/>
                <w:color w:val="000000"/>
                <w:sz w:val="24"/>
                <w:szCs w:val="24"/>
                <w:lang w:eastAsia="ru-RU"/>
              </w:rPr>
              <w:br/>
              <w:t>с различными источниками</w:t>
            </w:r>
            <w:r w:rsidRPr="00BA75DF">
              <w:rPr>
                <w:rFonts w:ascii="Times New Roman" w:eastAsia="Times New Roman" w:hAnsi="Times New Roman" w:cs="Times New Roman"/>
                <w:color w:val="000000"/>
                <w:sz w:val="24"/>
                <w:szCs w:val="24"/>
                <w:lang w:eastAsia="ru-RU"/>
              </w:rPr>
              <w:br/>
              <w:t>информации, презентационные умения, навыки работы в группе.</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Работа по составлению памятки «Алгоритм изучения исторического источника».</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Последовательно-текстуальное изучение источников.</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Формировать умения раскрывать основные аспекты выделения основополагающих идей и положений (проблем) из текста.</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Выработка и запись ответов на поставленные вопросы. Анализ упоминаемых авторами фактов, событий, личностей. Соотнесение идеи и </w:t>
            </w:r>
            <w:r w:rsidRPr="00BA75DF">
              <w:rPr>
                <w:rFonts w:ascii="Times New Roman" w:eastAsia="Times New Roman" w:hAnsi="Times New Roman" w:cs="Times New Roman"/>
                <w:color w:val="000000"/>
                <w:sz w:val="24"/>
                <w:szCs w:val="24"/>
                <w:lang w:eastAsia="ru-RU"/>
              </w:rPr>
              <w:lastRenderedPageBreak/>
              <w:t>положений источников с событиями, преобразованиями в жизни нашего общества.</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с текстами на отработку умений последовательно-текстуального изучения источников.</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4</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Логические задания</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Определить алгоритм поиска ответа на вопросы логического задания в тексте документа.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работать с различными источниками, информации, презентационные умения, навыки работы в группе.</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Написание конспекта изучаемого источника.</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5</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Метод поэтапного изучения источника</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Определить этапы изучения исторического источника, определив особенности каждого из них.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Умение работать с различными источниками, информации, презентационные умения, навыки работы в </w:t>
            </w:r>
            <w:proofErr w:type="spellStart"/>
            <w:r w:rsidRPr="00BA75DF">
              <w:rPr>
                <w:rFonts w:ascii="Times New Roman" w:eastAsia="Times New Roman" w:hAnsi="Times New Roman" w:cs="Times New Roman"/>
                <w:color w:val="000000"/>
                <w:sz w:val="24"/>
                <w:szCs w:val="24"/>
                <w:lang w:eastAsia="ru-RU"/>
              </w:rPr>
              <w:t>группе.Формирование</w:t>
            </w:r>
            <w:proofErr w:type="spellEnd"/>
            <w:r w:rsidRPr="00BA75DF">
              <w:rPr>
                <w:rFonts w:ascii="Times New Roman" w:eastAsia="Times New Roman" w:hAnsi="Times New Roman" w:cs="Times New Roman"/>
                <w:color w:val="000000"/>
                <w:sz w:val="24"/>
                <w:szCs w:val="24"/>
                <w:lang w:eastAsia="ru-RU"/>
              </w:rPr>
              <w:t xml:space="preserve"> умений методики поэтапного изучения источника</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Выполнение обобщающих и практических заданий.</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2. Киевская Русь. (8 часов</w:t>
            </w:r>
            <w:r w:rsidR="00BA75DF" w:rsidRPr="00BA75DF">
              <w:rPr>
                <w:rFonts w:ascii="Times New Roman" w:eastAsia="Times New Roman" w:hAnsi="Times New Roman" w:cs="Times New Roman"/>
                <w:b/>
                <w:bCs/>
                <w:color w:val="000000"/>
                <w:sz w:val="24"/>
                <w:szCs w:val="24"/>
                <w:lang w:eastAsia="ru-RU"/>
              </w:rPr>
              <w:t>)</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6</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Первые князья</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Проводить поиск информации в источниках о деятельности первых князей. Составление исторических портретов на основе данных летописного свода ПВЛ.</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Использовать сведения из летописи для выявления особенностей устройства Древнерусского</w:t>
            </w:r>
            <w:r w:rsidRPr="00BA75DF">
              <w:rPr>
                <w:rFonts w:ascii="Times New Roman" w:eastAsia="Times New Roman" w:hAnsi="Times New Roman" w:cs="Times New Roman"/>
                <w:color w:val="000000"/>
                <w:sz w:val="24"/>
                <w:szCs w:val="24"/>
                <w:lang w:eastAsia="ru-RU"/>
              </w:rPr>
              <w:br/>
              <w:t>государства.</w:t>
            </w:r>
            <w:r w:rsidRPr="00BA75DF">
              <w:rPr>
                <w:rFonts w:ascii="Times New Roman" w:eastAsia="Times New Roman" w:hAnsi="Times New Roman" w:cs="Times New Roman"/>
                <w:color w:val="000000"/>
                <w:sz w:val="24"/>
                <w:szCs w:val="24"/>
                <w:lang w:eastAsia="ru-RU"/>
              </w:rPr>
              <w:br/>
              <w:t>Выполнять творческие задания.</w:t>
            </w:r>
            <w:r w:rsidRPr="00BA75DF">
              <w:rPr>
                <w:rFonts w:ascii="Times New Roman" w:eastAsia="Times New Roman" w:hAnsi="Times New Roman" w:cs="Times New Roman"/>
                <w:color w:val="000000"/>
                <w:sz w:val="24"/>
                <w:szCs w:val="24"/>
                <w:lang w:eastAsia="ru-RU"/>
              </w:rPr>
              <w:br/>
              <w:t>Моделировать возможное отношение различных персоналий к</w:t>
            </w:r>
            <w:r w:rsidRPr="00BA75DF">
              <w:rPr>
                <w:rFonts w:ascii="Times New Roman" w:eastAsia="Times New Roman" w:hAnsi="Times New Roman" w:cs="Times New Roman"/>
                <w:color w:val="000000"/>
                <w:sz w:val="24"/>
                <w:szCs w:val="24"/>
                <w:lang w:eastAsia="ru-RU"/>
              </w:rPr>
              <w:br/>
              <w:t xml:space="preserve">тем или иным </w:t>
            </w:r>
            <w:r w:rsidRPr="00BA75DF">
              <w:rPr>
                <w:rFonts w:ascii="Times New Roman" w:eastAsia="Times New Roman" w:hAnsi="Times New Roman" w:cs="Times New Roman"/>
                <w:color w:val="000000"/>
                <w:sz w:val="24"/>
                <w:szCs w:val="24"/>
                <w:lang w:eastAsia="ru-RU"/>
              </w:rPr>
              <w:lastRenderedPageBreak/>
              <w:t>историческим событиям.</w:t>
            </w:r>
            <w:r w:rsidRPr="00BA75DF">
              <w:rPr>
                <w:rFonts w:ascii="Times New Roman" w:eastAsia="Times New Roman" w:hAnsi="Times New Roman" w:cs="Times New Roman"/>
                <w:color w:val="000000"/>
                <w:sz w:val="24"/>
                <w:szCs w:val="24"/>
                <w:lang w:eastAsia="ru-RU"/>
              </w:rPr>
              <w:br/>
              <w:t>Участвовать в учебных исторических драматизациях.</w:t>
            </w:r>
            <w:r w:rsidRPr="00BA75DF">
              <w:rPr>
                <w:rFonts w:ascii="Times New Roman" w:eastAsia="Times New Roman" w:hAnsi="Times New Roman" w:cs="Times New Roman"/>
                <w:color w:val="000000"/>
                <w:sz w:val="24"/>
                <w:szCs w:val="24"/>
                <w:lang w:eastAsia="ru-RU"/>
              </w:rPr>
              <w:br/>
              <w:t>Сравнивать и оценивать итоги</w:t>
            </w:r>
            <w:r w:rsidRPr="00BA75DF">
              <w:rPr>
                <w:rFonts w:ascii="Times New Roman" w:eastAsia="Times New Roman" w:hAnsi="Times New Roman" w:cs="Times New Roman"/>
                <w:color w:val="000000"/>
                <w:sz w:val="24"/>
                <w:szCs w:val="24"/>
                <w:lang w:eastAsia="ru-RU"/>
              </w:rPr>
              <w:br/>
              <w:t>деятельности первых правителей</w:t>
            </w:r>
            <w:r w:rsidRPr="00BA75DF">
              <w:rPr>
                <w:rFonts w:ascii="Times New Roman" w:eastAsia="Times New Roman" w:hAnsi="Times New Roman" w:cs="Times New Roman"/>
                <w:color w:val="000000"/>
                <w:sz w:val="24"/>
                <w:szCs w:val="24"/>
                <w:lang w:eastAsia="ru-RU"/>
              </w:rPr>
              <w:br/>
              <w:t>Руси.</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w:t>
            </w:r>
            <w:r w:rsidRPr="00BA75DF">
              <w:rPr>
                <w:rFonts w:ascii="Times New Roman" w:eastAsia="Times New Roman" w:hAnsi="Times New Roman" w:cs="Times New Roman"/>
                <w:color w:val="000000"/>
                <w:sz w:val="24"/>
                <w:szCs w:val="24"/>
                <w:lang w:eastAsia="ru-RU"/>
              </w:rPr>
              <w:br/>
              <w:t>отрывку из летописи.</w:t>
            </w:r>
            <w:r w:rsidRPr="00BA75DF">
              <w:rPr>
                <w:rFonts w:ascii="Times New Roman" w:eastAsia="Times New Roman" w:hAnsi="Times New Roman" w:cs="Times New Roman"/>
                <w:color w:val="000000"/>
                <w:sz w:val="24"/>
                <w:szCs w:val="24"/>
                <w:lang w:eastAsia="ru-RU"/>
              </w:rPr>
              <w:br/>
              <w:t>Определять хронологические периоды.</w:t>
            </w:r>
            <w:r w:rsidRPr="00BA75DF">
              <w:rPr>
                <w:rFonts w:ascii="Times New Roman" w:eastAsia="Times New Roman" w:hAnsi="Times New Roman" w:cs="Times New Roman"/>
                <w:color w:val="000000"/>
                <w:sz w:val="24"/>
                <w:szCs w:val="24"/>
                <w:lang w:eastAsia="ru-RU"/>
              </w:rPr>
              <w:b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Выявлять мотивы поступков </w:t>
            </w:r>
            <w:r w:rsidRPr="00BA75DF">
              <w:rPr>
                <w:rFonts w:ascii="Times New Roman" w:eastAsia="Times New Roman" w:hAnsi="Times New Roman" w:cs="Times New Roman"/>
                <w:color w:val="000000"/>
                <w:sz w:val="24"/>
                <w:szCs w:val="24"/>
                <w:lang w:eastAsia="ru-RU"/>
              </w:rPr>
              <w:lastRenderedPageBreak/>
              <w:t>людей, давать им оценку в соответствии с нравственными гуманистическими ориентирами.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Составление исторических портретов первых киевских князей.</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7</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Владимир Святой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князя Владимира Святого.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Практическая работа по составлению портретной характеристики князя Владимира Святого.</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8</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Ярослав </w:t>
            </w:r>
            <w:r w:rsidRPr="00BA75DF">
              <w:rPr>
                <w:rFonts w:ascii="Times New Roman" w:eastAsia="Times New Roman" w:hAnsi="Times New Roman" w:cs="Times New Roman"/>
                <w:color w:val="000000"/>
                <w:sz w:val="24"/>
                <w:szCs w:val="24"/>
                <w:lang w:eastAsia="ru-RU"/>
              </w:rPr>
              <w:lastRenderedPageBreak/>
              <w:t>Мудрый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Характеризовать </w:t>
            </w:r>
            <w:r w:rsidRPr="00BA75DF">
              <w:rPr>
                <w:rFonts w:ascii="Times New Roman" w:eastAsia="Times New Roman" w:hAnsi="Times New Roman" w:cs="Times New Roman"/>
                <w:color w:val="000000"/>
                <w:sz w:val="24"/>
                <w:szCs w:val="24"/>
                <w:lang w:eastAsia="ru-RU"/>
              </w:rPr>
              <w:lastRenderedPageBreak/>
              <w:t>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Умение </w:t>
            </w:r>
            <w:r w:rsidRPr="00BA75DF">
              <w:rPr>
                <w:rFonts w:ascii="Times New Roman" w:eastAsia="Times New Roman" w:hAnsi="Times New Roman" w:cs="Times New Roman"/>
                <w:color w:val="000000"/>
                <w:sz w:val="24"/>
                <w:szCs w:val="24"/>
                <w:lang w:eastAsia="ru-RU"/>
              </w:rPr>
              <w:lastRenderedPageBreak/>
              <w:t>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князя Ярослава Мудрого.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Практическая работа по </w:t>
            </w:r>
            <w:r w:rsidRPr="00BA75DF">
              <w:rPr>
                <w:rFonts w:ascii="Times New Roman" w:eastAsia="Times New Roman" w:hAnsi="Times New Roman" w:cs="Times New Roman"/>
                <w:color w:val="000000"/>
                <w:sz w:val="24"/>
                <w:szCs w:val="24"/>
                <w:lang w:eastAsia="ru-RU"/>
              </w:rPr>
              <w:lastRenderedPageBreak/>
              <w:t>составлению портретной характеристики князя Ярослава Мудрого.</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9</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Владимир Мономах</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Перечислять различные толкования, версии </w:t>
            </w:r>
            <w:r w:rsidRPr="00BA75DF">
              <w:rPr>
                <w:rFonts w:ascii="Times New Roman" w:eastAsia="Times New Roman" w:hAnsi="Times New Roman" w:cs="Times New Roman"/>
                <w:color w:val="000000"/>
                <w:sz w:val="24"/>
                <w:szCs w:val="24"/>
                <w:lang w:eastAsia="ru-RU"/>
              </w:rPr>
              <w:lastRenderedPageBreak/>
              <w:t>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Владимира Мономаха.</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Владимира Мономаха.</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lastRenderedPageBreak/>
              <w:t>Раздел 3.</w:t>
            </w:r>
            <w:r w:rsidR="00270E79">
              <w:rPr>
                <w:rFonts w:ascii="Times New Roman" w:eastAsia="Times New Roman" w:hAnsi="Times New Roman" w:cs="Times New Roman"/>
                <w:b/>
                <w:bCs/>
                <w:color w:val="000000"/>
                <w:sz w:val="24"/>
                <w:szCs w:val="24"/>
                <w:lang w:eastAsia="ru-RU"/>
              </w:rPr>
              <w:t xml:space="preserve"> Феодальная раздробленность. (6 часов</w:t>
            </w:r>
            <w:r w:rsidRPr="00BA75DF">
              <w:rPr>
                <w:rFonts w:ascii="Times New Roman" w:eastAsia="Times New Roman" w:hAnsi="Times New Roman" w:cs="Times New Roman"/>
                <w:b/>
                <w:bCs/>
                <w:color w:val="000000"/>
                <w:sz w:val="24"/>
                <w:szCs w:val="24"/>
                <w:lang w:eastAsia="ru-RU"/>
              </w:rPr>
              <w:t>)</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10</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Князья периода феодальной раздробленности</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Выявлять мотивы поступков </w:t>
            </w:r>
            <w:r w:rsidRPr="00BA75DF">
              <w:rPr>
                <w:rFonts w:ascii="Times New Roman" w:eastAsia="Times New Roman" w:hAnsi="Times New Roman" w:cs="Times New Roman"/>
                <w:color w:val="000000"/>
                <w:sz w:val="24"/>
                <w:szCs w:val="24"/>
                <w:lang w:eastAsia="ru-RU"/>
              </w:rPr>
              <w:lastRenderedPageBreak/>
              <w:t>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портрет)князей периода феодальной раздробленности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князей периода феодальной раздробленности</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12</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Александр Невский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Выражать уважительное отношение к культурному и историческому наследию через понимание </w:t>
            </w:r>
            <w:r w:rsidRPr="00BA75DF">
              <w:rPr>
                <w:rFonts w:ascii="Times New Roman" w:eastAsia="Times New Roman" w:hAnsi="Times New Roman" w:cs="Times New Roman"/>
                <w:color w:val="000000"/>
                <w:sz w:val="24"/>
                <w:szCs w:val="24"/>
                <w:lang w:eastAsia="ru-RU"/>
              </w:rPr>
              <w:lastRenderedPageBreak/>
              <w:t>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 xml:space="preserve">(исторический портрет) </w:t>
            </w:r>
            <w:r w:rsidRPr="00BA75DF">
              <w:rPr>
                <w:rFonts w:ascii="Times New Roman" w:eastAsia="Times New Roman" w:hAnsi="Times New Roman" w:cs="Times New Roman"/>
                <w:color w:val="000000"/>
                <w:sz w:val="24"/>
                <w:szCs w:val="24"/>
                <w:lang w:eastAsia="ru-RU"/>
              </w:rPr>
              <w:lastRenderedPageBreak/>
              <w:t>полководца Александра Невского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lastRenderedPageBreak/>
              <w:t>Раздел 4. Московская Русь (5 часов)</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13</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Тема 1. Иван Калита (1 ч.)</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Ивана Калиты.</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Практическая работа по составлению портретной характеристики Ивана Калиты</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14</w:t>
            </w:r>
          </w:p>
          <w:p w:rsidR="00BA75DF" w:rsidRPr="00BA75DF" w:rsidRDefault="00BA75DF" w:rsidP="00BA75DF">
            <w:pPr>
              <w:rPr>
                <w:rFonts w:ascii="Times New Roman" w:eastAsia="Times New Roman" w:hAnsi="Times New Roman" w:cs="Times New Roman"/>
                <w:sz w:val="24"/>
                <w:szCs w:val="24"/>
                <w:lang w:eastAsia="ru-RU"/>
              </w:rPr>
            </w:pP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Дмитрий Донской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Применять полученные </w:t>
            </w:r>
            <w:r w:rsidRPr="00BA75DF">
              <w:rPr>
                <w:rFonts w:ascii="Times New Roman" w:eastAsia="Times New Roman" w:hAnsi="Times New Roman" w:cs="Times New Roman"/>
                <w:color w:val="000000"/>
                <w:sz w:val="24"/>
                <w:szCs w:val="24"/>
                <w:lang w:eastAsia="ru-RU"/>
              </w:rPr>
              <w:lastRenderedPageBreak/>
              <w:t>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Умение анализировать информацию по отрывку из </w:t>
            </w:r>
            <w:r w:rsidRPr="00BA75DF">
              <w:rPr>
                <w:rFonts w:ascii="Times New Roman" w:eastAsia="Times New Roman" w:hAnsi="Times New Roman" w:cs="Times New Roman"/>
                <w:color w:val="000000"/>
                <w:sz w:val="24"/>
                <w:szCs w:val="24"/>
                <w:lang w:eastAsia="ru-RU"/>
              </w:rPr>
              <w:lastRenderedPageBreak/>
              <w:t>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 (исторический портрет) полководца и государственного деятеля Дмитрия Донского.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Практическая работа по составлению портретной характеристики полководца и государственного </w:t>
            </w:r>
            <w:r w:rsidRPr="00BA75DF">
              <w:rPr>
                <w:rFonts w:ascii="Times New Roman" w:eastAsia="Times New Roman" w:hAnsi="Times New Roman" w:cs="Times New Roman"/>
                <w:color w:val="000000"/>
                <w:sz w:val="24"/>
                <w:szCs w:val="24"/>
                <w:lang w:eastAsia="ru-RU"/>
              </w:rPr>
              <w:lastRenderedPageBreak/>
              <w:t>деятеля Дмитрия Донского.</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15</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Иван III</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Анализировать исторические источники разного вида для получения </w:t>
            </w:r>
            <w:r w:rsidRPr="00BA75DF">
              <w:rPr>
                <w:rFonts w:ascii="Times New Roman" w:eastAsia="Times New Roman" w:hAnsi="Times New Roman" w:cs="Times New Roman"/>
                <w:color w:val="000000"/>
                <w:sz w:val="24"/>
                <w:szCs w:val="24"/>
                <w:lang w:eastAsia="ru-RU"/>
              </w:rPr>
              <w:lastRenderedPageBreak/>
              <w:t>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Перечислять различные толкования, версии исторических событий с опорой на </w:t>
            </w:r>
            <w:r w:rsidRPr="00BA75DF">
              <w:rPr>
                <w:rFonts w:ascii="Times New Roman" w:eastAsia="Times New Roman" w:hAnsi="Times New Roman" w:cs="Times New Roman"/>
                <w:color w:val="000000"/>
                <w:sz w:val="24"/>
                <w:szCs w:val="24"/>
                <w:lang w:eastAsia="ru-RU"/>
              </w:rPr>
              <w:lastRenderedPageBreak/>
              <w:t>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 (исторический портрет) государя всея Руси Ивана III</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государя всея Руси Ивана III</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16</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17</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Иван Грозный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w:t>
            </w:r>
            <w:r w:rsidRPr="00BA75DF">
              <w:rPr>
                <w:rFonts w:ascii="Times New Roman" w:eastAsia="Times New Roman" w:hAnsi="Times New Roman" w:cs="Times New Roman"/>
                <w:color w:val="000000"/>
                <w:sz w:val="24"/>
                <w:szCs w:val="24"/>
                <w:lang w:eastAsia="ru-RU"/>
              </w:rPr>
              <w:lastRenderedPageBreak/>
              <w:t>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Ивана IV Грозного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Ивана IV Грозного</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lastRenderedPageBreak/>
              <w:t>Раздел 3. Россия в XVII веке (2 часа)</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18</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Тема 1. Цари смутного времени.</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Выражать уважительное отношение к культурному и историческому наследию через понимание исторической обусловленности и мотивации поступков людей </w:t>
            </w:r>
            <w:r w:rsidRPr="00BA75DF">
              <w:rPr>
                <w:rFonts w:ascii="Times New Roman" w:eastAsia="Times New Roman" w:hAnsi="Times New Roman" w:cs="Times New Roman"/>
                <w:color w:val="000000"/>
                <w:sz w:val="24"/>
                <w:szCs w:val="24"/>
                <w:lang w:eastAsia="ru-RU"/>
              </w:rPr>
              <w:lastRenderedPageBreak/>
              <w:t>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царей смутного времени.</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Практическая работа по составлению портретной характеристики царей смутного времени.</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19</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Алексей Михайлович “Тишайший”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 (исторический портрет) Алексея Михайловича Романова.</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Практическая работа по составлению портретной характеристики Алексея Михайловича Романова.</w:t>
            </w:r>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Раздел 4. Россия в XVIII веке (6 часов)</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20</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Петр Первый</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Аргументировать свою </w:t>
            </w:r>
            <w:r w:rsidRPr="00BA75DF">
              <w:rPr>
                <w:rFonts w:ascii="Times New Roman" w:eastAsia="Times New Roman" w:hAnsi="Times New Roman" w:cs="Times New Roman"/>
                <w:color w:val="000000"/>
                <w:sz w:val="24"/>
                <w:szCs w:val="24"/>
                <w:lang w:eastAsia="ru-RU"/>
              </w:rPr>
              <w:lastRenderedPageBreak/>
              <w:t>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Петра Первого.</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Петра Первого</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22</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Женщины на престоле</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Понимать особенности художественного текста как исторического </w:t>
            </w:r>
            <w:r w:rsidRPr="00BA75DF">
              <w:rPr>
                <w:rFonts w:ascii="Times New Roman" w:eastAsia="Times New Roman" w:hAnsi="Times New Roman" w:cs="Times New Roman"/>
                <w:color w:val="000000"/>
                <w:sz w:val="24"/>
                <w:szCs w:val="24"/>
                <w:lang w:eastAsia="ru-RU"/>
              </w:rPr>
              <w:lastRenderedPageBreak/>
              <w:t>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Выявлять </w:t>
            </w:r>
            <w:r w:rsidRPr="00BA75DF">
              <w:rPr>
                <w:rFonts w:ascii="Times New Roman" w:eastAsia="Times New Roman" w:hAnsi="Times New Roman" w:cs="Times New Roman"/>
                <w:color w:val="000000"/>
                <w:sz w:val="24"/>
                <w:szCs w:val="24"/>
                <w:lang w:eastAsia="ru-RU"/>
              </w:rPr>
              <w:lastRenderedPageBreak/>
              <w:t>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w:t>
            </w:r>
            <w:r w:rsidRPr="00BA75DF">
              <w:rPr>
                <w:rFonts w:ascii="Times New Roman" w:eastAsia="Times New Roman" w:hAnsi="Times New Roman" w:cs="Times New Roman"/>
                <w:color w:val="000000"/>
                <w:sz w:val="24"/>
                <w:szCs w:val="24"/>
                <w:lang w:eastAsia="ru-RU"/>
              </w:rPr>
              <w:br/>
              <w:t>(исторический портрет) Екатерины I, Анны Иоанновны.</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Екатерины I, Анны Иоанновны.</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23</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Елизавета Петровна</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Выражать уважительное отношение к культурному и историческому </w:t>
            </w:r>
            <w:r w:rsidRPr="00BA75DF">
              <w:rPr>
                <w:rFonts w:ascii="Times New Roman" w:eastAsia="Times New Roman" w:hAnsi="Times New Roman" w:cs="Times New Roman"/>
                <w:color w:val="000000"/>
                <w:sz w:val="24"/>
                <w:szCs w:val="24"/>
                <w:lang w:eastAsia="ru-RU"/>
              </w:rPr>
              <w:lastRenderedPageBreak/>
              <w:t>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Умение составлять характеристику (исторический </w:t>
            </w:r>
            <w:r w:rsidRPr="00BA75DF">
              <w:rPr>
                <w:rFonts w:ascii="Times New Roman" w:eastAsia="Times New Roman" w:hAnsi="Times New Roman" w:cs="Times New Roman"/>
                <w:color w:val="000000"/>
                <w:sz w:val="24"/>
                <w:szCs w:val="24"/>
                <w:lang w:eastAsia="ru-RU"/>
              </w:rPr>
              <w:lastRenderedPageBreak/>
              <w:t>портрет)Елизаветы Петровны</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Практическая работа по составлению портретной характеристики Елизаветы Петровны</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24</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25</w:t>
            </w:r>
          </w:p>
          <w:p w:rsidR="00BA75DF" w:rsidRPr="00BA75DF" w:rsidRDefault="00BA75DF" w:rsidP="00BA75DF">
            <w:pPr>
              <w:rPr>
                <w:rFonts w:ascii="Times New Roman" w:eastAsia="Times New Roman" w:hAnsi="Times New Roman" w:cs="Times New Roman"/>
                <w:sz w:val="24"/>
                <w:szCs w:val="24"/>
                <w:lang w:eastAsia="ru-RU"/>
              </w:rPr>
            </w:pP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Екатерина Великая</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 (исторический портрет) Екатерины Великой</w:t>
            </w: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Практическая работа по составлению портретной характеристики Екатерины Великой</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Раздел 4.Россия в первой половине XIX в. (4 часа)</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26</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27</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Александр I</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Умение составлять характеристику (исторический портрет) </w:t>
            </w:r>
            <w:proofErr w:type="spellStart"/>
            <w:r w:rsidRPr="00BA75DF">
              <w:rPr>
                <w:rFonts w:ascii="Times New Roman" w:eastAsia="Times New Roman" w:hAnsi="Times New Roman" w:cs="Times New Roman"/>
                <w:color w:val="000000"/>
                <w:sz w:val="24"/>
                <w:szCs w:val="24"/>
                <w:lang w:eastAsia="ru-RU"/>
              </w:rPr>
              <w:t>АлександраI</w:t>
            </w:r>
            <w:proofErr w:type="spellEnd"/>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Практическая работа по составлению портретной характеристики </w:t>
            </w:r>
            <w:proofErr w:type="spellStart"/>
            <w:r w:rsidRPr="00BA75DF">
              <w:rPr>
                <w:rFonts w:ascii="Times New Roman" w:eastAsia="Times New Roman" w:hAnsi="Times New Roman" w:cs="Times New Roman"/>
                <w:color w:val="000000"/>
                <w:sz w:val="24"/>
                <w:szCs w:val="24"/>
                <w:lang w:eastAsia="ru-RU"/>
              </w:rPr>
              <w:t>АлександраI</w:t>
            </w:r>
            <w:proofErr w:type="spellEnd"/>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28</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29</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Николай I</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Аргументировать свою позицию по отношению к результатам </w:t>
            </w:r>
            <w:r w:rsidRPr="00BA75DF">
              <w:rPr>
                <w:rFonts w:ascii="Times New Roman" w:eastAsia="Times New Roman" w:hAnsi="Times New Roman" w:cs="Times New Roman"/>
                <w:color w:val="000000"/>
                <w:sz w:val="24"/>
                <w:szCs w:val="24"/>
                <w:lang w:eastAsia="ru-RU"/>
              </w:rPr>
              <w:lastRenderedPageBreak/>
              <w:t>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Перечислять различные толкования, </w:t>
            </w:r>
            <w:r w:rsidRPr="00BA75DF">
              <w:rPr>
                <w:rFonts w:ascii="Times New Roman" w:eastAsia="Times New Roman" w:hAnsi="Times New Roman" w:cs="Times New Roman"/>
                <w:color w:val="000000"/>
                <w:sz w:val="24"/>
                <w:szCs w:val="24"/>
                <w:lang w:eastAsia="ru-RU"/>
              </w:rPr>
              <w:lastRenderedPageBreak/>
              <w:t>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Умение составлять характеристику (исторический портрет) </w:t>
            </w:r>
            <w:proofErr w:type="spellStart"/>
            <w:r w:rsidRPr="00BA75DF">
              <w:rPr>
                <w:rFonts w:ascii="Times New Roman" w:eastAsia="Times New Roman" w:hAnsi="Times New Roman" w:cs="Times New Roman"/>
                <w:color w:val="000000"/>
                <w:sz w:val="24"/>
                <w:szCs w:val="24"/>
                <w:lang w:eastAsia="ru-RU"/>
              </w:rPr>
              <w:t>НиколаяI</w:t>
            </w:r>
            <w:proofErr w:type="spellEnd"/>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Практическая работа по составлению портретной характеристики </w:t>
            </w:r>
            <w:proofErr w:type="spellStart"/>
            <w:r w:rsidRPr="00BA75DF">
              <w:rPr>
                <w:rFonts w:ascii="Times New Roman" w:eastAsia="Times New Roman" w:hAnsi="Times New Roman" w:cs="Times New Roman"/>
                <w:color w:val="000000"/>
                <w:sz w:val="24"/>
                <w:szCs w:val="24"/>
                <w:lang w:eastAsia="ru-RU"/>
              </w:rPr>
              <w:t>НиколаяI</w:t>
            </w:r>
            <w:proofErr w:type="spellEnd"/>
          </w:p>
        </w:tc>
      </w:tr>
      <w:tr w:rsidR="00BA75DF" w:rsidRPr="00BA75DF" w:rsidTr="00270E79">
        <w:tc>
          <w:tcPr>
            <w:tcW w:w="10490" w:type="dxa"/>
            <w:gridSpan w:val="6"/>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lastRenderedPageBreak/>
              <w:t>Раздел 5. Россия во второй половине XIX в. (4 часа)</w:t>
            </w:r>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30</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31</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Александр II</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Понимать особенности художественного текста как исторического </w:t>
            </w:r>
            <w:r w:rsidRPr="00BA75DF">
              <w:rPr>
                <w:rFonts w:ascii="Times New Roman" w:eastAsia="Times New Roman" w:hAnsi="Times New Roman" w:cs="Times New Roman"/>
                <w:color w:val="000000"/>
                <w:sz w:val="24"/>
                <w:szCs w:val="24"/>
                <w:lang w:eastAsia="ru-RU"/>
              </w:rPr>
              <w:lastRenderedPageBreak/>
              <w:t>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Выявлять мотивы </w:t>
            </w:r>
            <w:r w:rsidRPr="00BA75DF">
              <w:rPr>
                <w:rFonts w:ascii="Times New Roman" w:eastAsia="Times New Roman" w:hAnsi="Times New Roman" w:cs="Times New Roman"/>
                <w:color w:val="000000"/>
                <w:sz w:val="24"/>
                <w:szCs w:val="24"/>
                <w:lang w:eastAsia="ru-RU"/>
              </w:rPr>
              <w:lastRenderedPageBreak/>
              <w:t>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Умение составлять характеристику (исторический портрет)</w:t>
            </w:r>
            <w:proofErr w:type="spellStart"/>
            <w:r w:rsidRPr="00BA75DF">
              <w:rPr>
                <w:rFonts w:ascii="Times New Roman" w:eastAsia="Times New Roman" w:hAnsi="Times New Roman" w:cs="Times New Roman"/>
                <w:color w:val="000000"/>
                <w:sz w:val="24"/>
                <w:szCs w:val="24"/>
                <w:lang w:eastAsia="ru-RU"/>
              </w:rPr>
              <w:t>АлександраII</w:t>
            </w:r>
            <w:proofErr w:type="spellEnd"/>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Практическая работа по составлению портретной </w:t>
            </w:r>
            <w:proofErr w:type="spellStart"/>
            <w:r w:rsidRPr="00BA75DF">
              <w:rPr>
                <w:rFonts w:ascii="Times New Roman" w:eastAsia="Times New Roman" w:hAnsi="Times New Roman" w:cs="Times New Roman"/>
                <w:color w:val="000000"/>
                <w:sz w:val="24"/>
                <w:szCs w:val="24"/>
                <w:lang w:eastAsia="ru-RU"/>
              </w:rPr>
              <w:t>характеристикиАлександраII</w:t>
            </w:r>
            <w:proofErr w:type="spellEnd"/>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32</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33</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Александр III</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Характеризовать историческую</w:t>
            </w:r>
            <w:r w:rsidRPr="00BA75DF">
              <w:rPr>
                <w:rFonts w:ascii="Times New Roman" w:eastAsia="Times New Roman" w:hAnsi="Times New Roman" w:cs="Times New Roman"/>
                <w:color w:val="000000"/>
                <w:sz w:val="24"/>
                <w:szCs w:val="24"/>
                <w:lang w:eastAsia="ru-RU"/>
              </w:rPr>
              <w:br/>
              <w:t>личность.</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Применять полученные знания для выполнения творческого, частично — поискового задания.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свою позицию по отношению к результатам деятельности правителя.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Анализировать исторические источники разного вида для получения информации по теме.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Понимать особенности художественного текста как исторического источника.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Составлять исторические портреты.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Выражать уважительное отношение к культурному и историческому </w:t>
            </w:r>
            <w:r w:rsidRPr="00BA75DF">
              <w:rPr>
                <w:rFonts w:ascii="Times New Roman" w:eastAsia="Times New Roman" w:hAnsi="Times New Roman" w:cs="Times New Roman"/>
                <w:color w:val="000000"/>
                <w:sz w:val="24"/>
                <w:szCs w:val="24"/>
                <w:lang w:eastAsia="ru-RU"/>
              </w:rPr>
              <w:lastRenderedPageBreak/>
              <w:t>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Умение анализировать информацию по отрывку из летописи.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Определять хронологические периоды.</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Перечислять различные толкования, версии исторических событий с опорой на рассказ учителя, дополнительные сведения</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Выявлять мотивы поступков людей, давать им оценку в соответствии с нравственными гуманистическими ориентирами.</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Умение составлять характеристику (исторический </w:t>
            </w:r>
            <w:r w:rsidRPr="00BA75DF">
              <w:rPr>
                <w:rFonts w:ascii="Times New Roman" w:eastAsia="Times New Roman" w:hAnsi="Times New Roman" w:cs="Times New Roman"/>
                <w:color w:val="000000"/>
                <w:sz w:val="24"/>
                <w:szCs w:val="24"/>
                <w:lang w:eastAsia="ru-RU"/>
              </w:rPr>
              <w:lastRenderedPageBreak/>
              <w:t>портрет)</w:t>
            </w:r>
            <w:proofErr w:type="spellStart"/>
            <w:r w:rsidRPr="00BA75DF">
              <w:rPr>
                <w:rFonts w:ascii="Times New Roman" w:eastAsia="Times New Roman" w:hAnsi="Times New Roman" w:cs="Times New Roman"/>
                <w:color w:val="000000"/>
                <w:sz w:val="24"/>
                <w:szCs w:val="24"/>
                <w:lang w:eastAsia="ru-RU"/>
              </w:rPr>
              <w:t>АлександраIII</w:t>
            </w:r>
            <w:proofErr w:type="spellEnd"/>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 xml:space="preserve">Практическая работа по составлению портретной </w:t>
            </w:r>
            <w:proofErr w:type="spellStart"/>
            <w:r w:rsidRPr="00BA75DF">
              <w:rPr>
                <w:rFonts w:ascii="Times New Roman" w:eastAsia="Times New Roman" w:hAnsi="Times New Roman" w:cs="Times New Roman"/>
                <w:color w:val="000000"/>
                <w:sz w:val="24"/>
                <w:szCs w:val="24"/>
                <w:lang w:eastAsia="ru-RU"/>
              </w:rPr>
              <w:t>характеристикиАлександраIII</w:t>
            </w:r>
            <w:proofErr w:type="spellEnd"/>
          </w:p>
        </w:tc>
      </w:tr>
      <w:tr w:rsidR="00BA75DF" w:rsidRPr="00BA75DF" w:rsidTr="00270E79">
        <w:tc>
          <w:tcPr>
            <w:tcW w:w="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lastRenderedPageBreak/>
              <w:t>34</w:t>
            </w:r>
          </w:p>
        </w:tc>
        <w:tc>
          <w:tcPr>
            <w:tcW w:w="15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Итоговое занятие</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270E79" w:rsidP="00BA75D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Аргументировать точку зрения с</w:t>
            </w:r>
            <w:r w:rsidRPr="00BA75DF">
              <w:rPr>
                <w:rFonts w:ascii="Times New Roman" w:eastAsia="Times New Roman" w:hAnsi="Times New Roman" w:cs="Times New Roman"/>
                <w:color w:val="000000"/>
                <w:sz w:val="24"/>
                <w:szCs w:val="24"/>
                <w:lang w:eastAsia="ru-RU"/>
              </w:rPr>
              <w:br/>
              <w:t>помощью примеров.</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Выражать уважительное отношение к культурному и историческому наследию через понимание исторической обусловленности и мотивации поступков людей предшествующих эпох.</w:t>
            </w:r>
          </w:p>
        </w:tc>
        <w:tc>
          <w:tcPr>
            <w:tcW w:w="205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Анализ исторических источников с ответом на вопросы, составление конспекта, тезисов, ответы на вопросы контрольного тестирования, написание исторического эссе.</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Совместный проект.</w:t>
            </w:r>
          </w:p>
        </w:tc>
      </w:tr>
    </w:tbl>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br/>
      </w:r>
    </w:p>
    <w:p w:rsidR="00BA75DF" w:rsidRPr="00BA75DF" w:rsidRDefault="00BA75DF" w:rsidP="00BA75DF">
      <w:pPr>
        <w:spacing w:after="150" w:line="240" w:lineRule="auto"/>
        <w:rPr>
          <w:rFonts w:ascii="Times New Roman" w:eastAsia="Times New Roman" w:hAnsi="Times New Roman" w:cs="Times New Roman"/>
          <w:b/>
          <w:bCs/>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b/>
          <w:bCs/>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b/>
          <w:bCs/>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b/>
          <w:bCs/>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b/>
          <w:bCs/>
          <w:color w:val="000000"/>
          <w:sz w:val="24"/>
          <w:szCs w:val="24"/>
          <w:lang w:eastAsia="ru-RU"/>
        </w:rPr>
        <w:t>Справочная литература:</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l. Большой справочник для школьников и поступающих в ВУЗы «История» (М.Дрофа,2000 г.) 2.Полный энциклопедический справочник «История России в картах, схемах, таблицах» (М.Олма-Пресс,2011г)</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3.Школьная энциклопедия «История России ХХ век» (М. </w:t>
      </w:r>
      <w:proofErr w:type="spellStart"/>
      <w:r w:rsidRPr="00BA75DF">
        <w:rPr>
          <w:rFonts w:ascii="Times New Roman" w:eastAsia="Times New Roman" w:hAnsi="Times New Roman" w:cs="Times New Roman"/>
          <w:color w:val="000000"/>
          <w:sz w:val="24"/>
          <w:szCs w:val="24"/>
          <w:lang w:eastAsia="ru-RU"/>
        </w:rPr>
        <w:t>Олма</w:t>
      </w:r>
      <w:proofErr w:type="spellEnd"/>
      <w:r w:rsidRPr="00BA75DF">
        <w:rPr>
          <w:rFonts w:ascii="Times New Roman" w:eastAsia="Times New Roman" w:hAnsi="Times New Roman" w:cs="Times New Roman"/>
          <w:color w:val="000000"/>
          <w:sz w:val="24"/>
          <w:szCs w:val="24"/>
          <w:lang w:eastAsia="ru-RU"/>
        </w:rPr>
        <w:t>-пресс, 2013). 4. Школьная энциклопедия «Новейшая история ХХ век» (М. Олма-пресс,2013)</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5. </w:t>
      </w:r>
      <w:proofErr w:type="spellStart"/>
      <w:r w:rsidRPr="00BA75DF">
        <w:rPr>
          <w:rFonts w:ascii="Times New Roman" w:eastAsia="Times New Roman" w:hAnsi="Times New Roman" w:cs="Times New Roman"/>
          <w:color w:val="000000"/>
          <w:sz w:val="24"/>
          <w:szCs w:val="24"/>
          <w:lang w:eastAsia="ru-RU"/>
        </w:rPr>
        <w:t>А.А.Данилов</w:t>
      </w:r>
      <w:proofErr w:type="spellEnd"/>
      <w:r w:rsidRPr="00BA75DF">
        <w:rPr>
          <w:rFonts w:ascii="Times New Roman" w:eastAsia="Times New Roman" w:hAnsi="Times New Roman" w:cs="Times New Roman"/>
          <w:color w:val="000000"/>
          <w:sz w:val="24"/>
          <w:szCs w:val="24"/>
          <w:lang w:eastAsia="ru-RU"/>
        </w:rPr>
        <w:t xml:space="preserve"> справочное пособие «История России в таблицах ХХ век» (М.: рофа,2012г)</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 xml:space="preserve">6. </w:t>
      </w:r>
      <w:proofErr w:type="spellStart"/>
      <w:r w:rsidRPr="00BA75DF">
        <w:rPr>
          <w:rFonts w:ascii="Times New Roman" w:eastAsia="Times New Roman" w:hAnsi="Times New Roman" w:cs="Times New Roman"/>
          <w:color w:val="000000"/>
          <w:sz w:val="24"/>
          <w:szCs w:val="24"/>
          <w:lang w:eastAsia="ru-RU"/>
        </w:rPr>
        <w:t>А.А.Данилов</w:t>
      </w:r>
      <w:proofErr w:type="spellEnd"/>
      <w:r w:rsidRPr="00BA75DF">
        <w:rPr>
          <w:rFonts w:ascii="Times New Roman" w:eastAsia="Times New Roman" w:hAnsi="Times New Roman" w:cs="Times New Roman"/>
          <w:color w:val="000000"/>
          <w:sz w:val="24"/>
          <w:szCs w:val="24"/>
          <w:lang w:eastAsia="ru-RU"/>
        </w:rPr>
        <w:t xml:space="preserve"> справочное пособие «История России в XX веке» (М.: Дрофа,2012г)</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7.Серия «Эрудит» справочник «История России с древнейших времён до конца ХV века» (М. Мир книг, 2006г)</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t>8. Серия «Эрудит» справочник « История России XV-XX века» (</w:t>
      </w:r>
      <w:proofErr w:type="spellStart"/>
      <w:r w:rsidRPr="00BA75DF">
        <w:rPr>
          <w:rFonts w:ascii="Times New Roman" w:eastAsia="Times New Roman" w:hAnsi="Times New Roman" w:cs="Times New Roman"/>
          <w:color w:val="000000"/>
          <w:sz w:val="24"/>
          <w:szCs w:val="24"/>
          <w:lang w:eastAsia="ru-RU"/>
        </w:rPr>
        <w:t>М.:Мир</w:t>
      </w:r>
      <w:proofErr w:type="spellEnd"/>
      <w:r w:rsidRPr="00BA75DF">
        <w:rPr>
          <w:rFonts w:ascii="Times New Roman" w:eastAsia="Times New Roman" w:hAnsi="Times New Roman" w:cs="Times New Roman"/>
          <w:color w:val="000000"/>
          <w:sz w:val="24"/>
          <w:szCs w:val="24"/>
          <w:lang w:eastAsia="ru-RU"/>
        </w:rPr>
        <w:t xml:space="preserve"> книг,2006г)</w:t>
      </w: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jc w:val="center"/>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p>
    <w:p w:rsidR="00BA75DF" w:rsidRPr="00BA75DF" w:rsidRDefault="00BA75DF" w:rsidP="00BA75DF">
      <w:pPr>
        <w:spacing w:after="150" w:line="240" w:lineRule="auto"/>
        <w:rPr>
          <w:rFonts w:ascii="Times New Roman" w:eastAsia="Times New Roman" w:hAnsi="Times New Roman" w:cs="Times New Roman"/>
          <w:color w:val="000000"/>
          <w:sz w:val="24"/>
          <w:szCs w:val="24"/>
          <w:lang w:eastAsia="ru-RU"/>
        </w:rPr>
      </w:pPr>
      <w:r w:rsidRPr="00BA75DF">
        <w:rPr>
          <w:rFonts w:ascii="Times New Roman" w:eastAsia="Times New Roman" w:hAnsi="Times New Roman" w:cs="Times New Roman"/>
          <w:color w:val="000000"/>
          <w:sz w:val="24"/>
          <w:szCs w:val="24"/>
          <w:lang w:eastAsia="ru-RU"/>
        </w:rPr>
        <w:br/>
      </w:r>
    </w:p>
    <w:p w:rsidR="00BA75DF" w:rsidRPr="00BA75DF" w:rsidRDefault="00BA75DF" w:rsidP="00BA75DF">
      <w:pPr>
        <w:spacing w:after="0" w:line="0" w:lineRule="auto"/>
        <w:jc w:val="center"/>
        <w:rPr>
          <w:rFonts w:ascii="Times New Roman" w:eastAsia="Times New Roman" w:hAnsi="Times New Roman" w:cs="Times New Roman"/>
          <w:color w:val="01366A"/>
          <w:sz w:val="24"/>
          <w:szCs w:val="24"/>
          <w:lang w:eastAsia="ru-RU"/>
        </w:rPr>
      </w:pPr>
      <w:r w:rsidRPr="00BA75DF">
        <w:rPr>
          <w:rFonts w:ascii="Times New Roman" w:eastAsia="Times New Roman" w:hAnsi="Times New Roman" w:cs="Times New Roman"/>
          <w:sz w:val="24"/>
          <w:szCs w:val="24"/>
          <w:lang w:eastAsia="ru-RU"/>
        </w:rPr>
        <w:fldChar w:fldCharType="begin"/>
      </w:r>
      <w:r w:rsidRPr="00BA75DF">
        <w:rPr>
          <w:rFonts w:ascii="Times New Roman" w:eastAsia="Times New Roman" w:hAnsi="Times New Roman" w:cs="Times New Roman"/>
          <w:sz w:val="24"/>
          <w:szCs w:val="24"/>
          <w:lang w:eastAsia="ru-RU"/>
        </w:rPr>
        <w:instrText xml:space="preserve"> HYPERLINK "https://videouroki.net/course/piedaghoghichieskii-kieis-v-profiessional-noi-dieiatiel-nosti-uchitielia-istorii-i-obshchiestvoznaniia.html?utm_source=multiurok&amp;utm_medium=banner&amp;utm_campaign=mskachat&amp;utm_content=course&amp;utm_term=247" \t "_blank" </w:instrText>
      </w:r>
      <w:r w:rsidRPr="00BA75DF">
        <w:rPr>
          <w:rFonts w:ascii="Times New Roman" w:eastAsia="Times New Roman" w:hAnsi="Times New Roman" w:cs="Times New Roman"/>
          <w:sz w:val="24"/>
          <w:szCs w:val="24"/>
          <w:lang w:eastAsia="ru-RU"/>
        </w:rPr>
        <w:fldChar w:fldCharType="separate"/>
      </w:r>
    </w:p>
    <w:p w:rsidR="00BA75DF" w:rsidRPr="00BA75DF" w:rsidRDefault="00BA75DF" w:rsidP="00BA75DF">
      <w:pPr>
        <w:shd w:val="clear" w:color="auto" w:fill="FFFFFF"/>
        <w:spacing w:line="240" w:lineRule="auto"/>
        <w:textAlignment w:val="top"/>
        <w:rPr>
          <w:rFonts w:ascii="Times New Roman" w:eastAsia="Times New Roman" w:hAnsi="Times New Roman" w:cs="Times New Roman"/>
          <w:color w:val="01366A"/>
          <w:sz w:val="24"/>
          <w:szCs w:val="24"/>
          <w:lang w:eastAsia="ru-RU"/>
        </w:rPr>
      </w:pPr>
      <w:r w:rsidRPr="00BA75DF">
        <w:rPr>
          <w:rFonts w:ascii="Times New Roman" w:eastAsia="Times New Roman" w:hAnsi="Times New Roman" w:cs="Times New Roman"/>
          <w:color w:val="01366A"/>
          <w:sz w:val="24"/>
          <w:szCs w:val="24"/>
          <w:lang w:eastAsia="ru-RU"/>
        </w:rPr>
        <w:br/>
      </w:r>
    </w:p>
    <w:p w:rsidR="00BA75DF" w:rsidRPr="00BA75DF" w:rsidRDefault="00BA75DF" w:rsidP="00BA75DF">
      <w:pPr>
        <w:rPr>
          <w:rFonts w:ascii="Times New Roman" w:hAnsi="Times New Roman" w:cs="Times New Roman"/>
          <w:sz w:val="24"/>
          <w:szCs w:val="24"/>
        </w:rPr>
      </w:pPr>
      <w:r w:rsidRPr="00BA75DF">
        <w:rPr>
          <w:rFonts w:ascii="Times New Roman" w:eastAsia="Times New Roman" w:hAnsi="Times New Roman" w:cs="Times New Roman"/>
          <w:sz w:val="24"/>
          <w:szCs w:val="24"/>
          <w:lang w:eastAsia="ru-RU"/>
        </w:rPr>
        <w:fldChar w:fldCharType="end"/>
      </w:r>
    </w:p>
    <w:p w:rsidR="00BA75DF" w:rsidRPr="00BA75DF" w:rsidRDefault="00BA75DF" w:rsidP="00BA75DF">
      <w:pPr>
        <w:rPr>
          <w:rFonts w:ascii="Times New Roman" w:hAnsi="Times New Roman" w:cs="Times New Roman"/>
          <w:sz w:val="24"/>
          <w:szCs w:val="24"/>
        </w:rPr>
      </w:pPr>
    </w:p>
    <w:p w:rsidR="00BA75DF" w:rsidRPr="00BA75DF" w:rsidRDefault="00BA75DF" w:rsidP="000E746A">
      <w:pPr>
        <w:spacing w:after="150" w:line="240" w:lineRule="auto"/>
        <w:rPr>
          <w:rFonts w:ascii="Times New Roman" w:eastAsia="Times New Roman" w:hAnsi="Times New Roman" w:cs="Times New Roman"/>
          <w:color w:val="000000"/>
          <w:sz w:val="24"/>
          <w:szCs w:val="24"/>
          <w:lang w:eastAsia="ru-RU"/>
        </w:rPr>
      </w:pPr>
    </w:p>
    <w:p w:rsidR="00C05A96" w:rsidRPr="00BA75DF" w:rsidRDefault="00C05A96">
      <w:pPr>
        <w:rPr>
          <w:rFonts w:ascii="Times New Roman" w:hAnsi="Times New Roman" w:cs="Times New Roman"/>
          <w:sz w:val="24"/>
          <w:szCs w:val="24"/>
        </w:rPr>
      </w:pPr>
    </w:p>
    <w:sectPr w:rsidR="00C05A96" w:rsidRPr="00BA75DF" w:rsidSect="002B24B2">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46A"/>
    <w:rsid w:val="00076A5B"/>
    <w:rsid w:val="000E746A"/>
    <w:rsid w:val="00270E79"/>
    <w:rsid w:val="002B24B2"/>
    <w:rsid w:val="00937A93"/>
    <w:rsid w:val="00BA75DF"/>
    <w:rsid w:val="00C05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A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6A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4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A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6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29</Pages>
  <Words>7490</Words>
  <Characters>42699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1</dc:creator>
  <cp:keywords/>
  <dc:description/>
  <cp:lastModifiedBy>Y8</cp:lastModifiedBy>
  <cp:revision>5</cp:revision>
  <cp:lastPrinted>2023-09-07T18:27:00Z</cp:lastPrinted>
  <dcterms:created xsi:type="dcterms:W3CDTF">2022-09-19T16:56:00Z</dcterms:created>
  <dcterms:modified xsi:type="dcterms:W3CDTF">2023-09-19T18:34:00Z</dcterms:modified>
</cp:coreProperties>
</file>