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31" w:rsidRDefault="008D6C31" w:rsidP="008D6C31">
      <w:pPr>
        <w:spacing w:after="0" w:line="240" w:lineRule="auto"/>
        <w:jc w:val="center"/>
        <w:rPr>
          <w:rFonts w:ascii="Times New Roman" w:hAnsi="Times New Roman"/>
          <w:sz w:val="26"/>
          <w:szCs w:val="26"/>
        </w:rPr>
      </w:pPr>
      <w:r>
        <w:rPr>
          <w:rFonts w:ascii="Times New Roman" w:hAnsi="Times New Roman"/>
          <w:sz w:val="26"/>
          <w:szCs w:val="26"/>
        </w:rPr>
        <w:t>МУНИЦИПАЛЬНОЕ БЮДЖЕТНОЕ ОБЩЕОБРАЗОВАТЕЛЬНОЕ УЧРЕЖДЕНИЕ «СРЕДНЯЯОБЩЕОБРАЗОВАТЕЛЬНАЯ ШКОЛА №9</w:t>
      </w:r>
    </w:p>
    <w:p w:rsidR="008C17A0" w:rsidRPr="008D6C31" w:rsidRDefault="008D6C31" w:rsidP="008D6C31">
      <w:pPr>
        <w:spacing w:after="0" w:line="240" w:lineRule="auto"/>
        <w:jc w:val="center"/>
        <w:rPr>
          <w:rFonts w:ascii="Times New Roman" w:hAnsi="Times New Roman"/>
          <w:sz w:val="26"/>
          <w:szCs w:val="26"/>
        </w:rPr>
      </w:pPr>
      <w:r>
        <w:rPr>
          <w:rFonts w:ascii="Times New Roman" w:hAnsi="Times New Roman"/>
          <w:sz w:val="26"/>
          <w:szCs w:val="26"/>
        </w:rPr>
        <w:t>ИМЕНИ ГЕРОЯ СОВЕТСКОГО СОЮЗА А.И.РЫБНИКОВА»</w:t>
      </w:r>
    </w:p>
    <w:p w:rsidR="00B2747C" w:rsidRPr="008D6C31" w:rsidRDefault="00B2747C" w:rsidP="008D6C31">
      <w:pPr>
        <w:pStyle w:val="a3"/>
        <w:spacing w:before="0" w:after="0"/>
        <w:ind w:firstLine="709"/>
        <w:contextualSpacing/>
        <w:rPr>
          <w:rFonts w:ascii="Times New Roman" w:hAnsi="Times New Roman"/>
          <w:sz w:val="26"/>
          <w:szCs w:val="26"/>
        </w:rPr>
      </w:pPr>
    </w:p>
    <w:p w:rsidR="00B2747C" w:rsidRPr="008D6C31" w:rsidRDefault="00B2747C" w:rsidP="008D6C31">
      <w:pPr>
        <w:pStyle w:val="a3"/>
        <w:spacing w:before="0" w:after="0"/>
        <w:ind w:firstLine="709"/>
        <w:contextualSpacing/>
        <w:rPr>
          <w:rFonts w:ascii="Times New Roman" w:hAnsi="Times New Roman"/>
          <w:sz w:val="26"/>
          <w:szCs w:val="26"/>
        </w:rPr>
      </w:pPr>
    </w:p>
    <w:p w:rsidR="00B2747C" w:rsidRPr="008D6C31" w:rsidRDefault="00B2747C" w:rsidP="008D6C31">
      <w:pPr>
        <w:pStyle w:val="a3"/>
        <w:spacing w:before="0" w:after="0"/>
        <w:ind w:firstLine="709"/>
        <w:contextualSpacing/>
        <w:rPr>
          <w:rFonts w:ascii="Times New Roman" w:hAnsi="Times New Roman"/>
          <w:sz w:val="26"/>
          <w:szCs w:val="26"/>
        </w:rPr>
      </w:pPr>
    </w:p>
    <w:p w:rsidR="00B2747C" w:rsidRPr="008D6C31" w:rsidRDefault="00B2747C" w:rsidP="008D6C31">
      <w:pPr>
        <w:pStyle w:val="a3"/>
        <w:spacing w:before="0" w:after="0"/>
        <w:ind w:firstLine="709"/>
        <w:contextualSpacing/>
        <w:rPr>
          <w:rFonts w:ascii="Times New Roman" w:hAnsi="Times New Roman"/>
          <w:sz w:val="26"/>
          <w:szCs w:val="26"/>
        </w:rPr>
      </w:pPr>
    </w:p>
    <w:p w:rsidR="00B2747C" w:rsidRPr="008D6C31" w:rsidRDefault="00B2747C" w:rsidP="008D6C31">
      <w:pPr>
        <w:pStyle w:val="a3"/>
        <w:spacing w:before="0" w:after="0"/>
        <w:ind w:firstLine="709"/>
        <w:contextualSpacing/>
        <w:rPr>
          <w:rFonts w:ascii="Times New Roman" w:hAnsi="Times New Roman"/>
          <w:sz w:val="26"/>
          <w:szCs w:val="26"/>
        </w:rPr>
      </w:pPr>
    </w:p>
    <w:p w:rsidR="00B2747C" w:rsidRPr="008D6C31" w:rsidRDefault="00B2747C" w:rsidP="008D6C31">
      <w:pPr>
        <w:pStyle w:val="a3"/>
        <w:spacing w:before="0" w:after="0"/>
        <w:ind w:firstLine="709"/>
        <w:contextualSpacing/>
        <w:rPr>
          <w:rFonts w:ascii="Times New Roman" w:hAnsi="Times New Roman"/>
          <w:sz w:val="26"/>
          <w:szCs w:val="26"/>
        </w:rPr>
      </w:pPr>
    </w:p>
    <w:p w:rsidR="00E06093" w:rsidRDefault="00E06093" w:rsidP="008D6C31">
      <w:pPr>
        <w:pStyle w:val="a3"/>
        <w:spacing w:before="0" w:after="0"/>
        <w:ind w:firstLine="709"/>
        <w:contextualSpacing/>
        <w:rPr>
          <w:rFonts w:ascii="Times New Roman" w:hAnsi="Times New Roman"/>
          <w:sz w:val="26"/>
          <w:szCs w:val="26"/>
        </w:rPr>
      </w:pPr>
    </w:p>
    <w:p w:rsidR="008D6C31" w:rsidRDefault="008D6C31" w:rsidP="008D6C31"/>
    <w:p w:rsidR="008D6C31" w:rsidRPr="008D6C31" w:rsidRDefault="008D6C31" w:rsidP="008D6C31"/>
    <w:p w:rsidR="00B2747C" w:rsidRPr="008D6C31" w:rsidRDefault="008D6C31" w:rsidP="008D6C31">
      <w:pPr>
        <w:pStyle w:val="a3"/>
        <w:spacing w:before="0" w:after="0"/>
        <w:ind w:firstLine="709"/>
        <w:contextualSpacing/>
        <w:rPr>
          <w:rFonts w:ascii="Times New Roman" w:hAnsi="Times New Roman"/>
          <w:spacing w:val="2"/>
          <w:sz w:val="56"/>
          <w:szCs w:val="56"/>
        </w:rPr>
      </w:pPr>
      <w:r>
        <w:rPr>
          <w:rFonts w:ascii="Times New Roman" w:hAnsi="Times New Roman"/>
          <w:sz w:val="56"/>
          <w:szCs w:val="56"/>
        </w:rPr>
        <w:t>А</w:t>
      </w:r>
      <w:r w:rsidR="0074716C" w:rsidRPr="008D6C31">
        <w:rPr>
          <w:rFonts w:ascii="Times New Roman" w:hAnsi="Times New Roman"/>
          <w:sz w:val="56"/>
          <w:szCs w:val="56"/>
        </w:rPr>
        <w:t xml:space="preserve">даптированная основная общеобразовательная программа </w:t>
      </w:r>
      <w:r w:rsidR="0074716C" w:rsidRPr="008D6C31">
        <w:rPr>
          <w:rFonts w:ascii="Times New Roman" w:hAnsi="Times New Roman"/>
          <w:sz w:val="56"/>
          <w:szCs w:val="56"/>
        </w:rPr>
        <w:br/>
        <w:t>начального общего об</w:t>
      </w:r>
      <w:r w:rsidR="0074716C" w:rsidRPr="008D6C31">
        <w:rPr>
          <w:rFonts w:ascii="Times New Roman" w:hAnsi="Times New Roman"/>
          <w:spacing w:val="2"/>
          <w:sz w:val="56"/>
          <w:szCs w:val="56"/>
        </w:rPr>
        <w:t>разования</w:t>
      </w:r>
      <w:r w:rsidR="00BD3BB5" w:rsidRPr="008D6C31">
        <w:rPr>
          <w:rFonts w:ascii="Times New Roman" w:hAnsi="Times New Roman"/>
          <w:spacing w:val="2"/>
          <w:sz w:val="56"/>
          <w:szCs w:val="56"/>
        </w:rPr>
        <w:t xml:space="preserve"> </w:t>
      </w:r>
      <w:r w:rsidR="0074716C" w:rsidRPr="008D6C31">
        <w:rPr>
          <w:rFonts w:ascii="Times New Roman" w:hAnsi="Times New Roman"/>
          <w:spacing w:val="2"/>
          <w:sz w:val="56"/>
          <w:szCs w:val="56"/>
        </w:rPr>
        <w:t xml:space="preserve">для </w:t>
      </w:r>
      <w:r w:rsidR="0074716C" w:rsidRPr="008D6C31">
        <w:rPr>
          <w:rFonts w:ascii="Times New Roman" w:hAnsi="Times New Roman"/>
          <w:spacing w:val="2"/>
          <w:sz w:val="56"/>
          <w:szCs w:val="56"/>
        </w:rPr>
        <w:br/>
      </w:r>
      <w:proofErr w:type="gramStart"/>
      <w:r w:rsidR="0074716C" w:rsidRPr="008D6C31">
        <w:rPr>
          <w:rFonts w:ascii="Times New Roman" w:hAnsi="Times New Roman"/>
          <w:spacing w:val="2"/>
          <w:sz w:val="56"/>
          <w:szCs w:val="56"/>
        </w:rPr>
        <w:t>слабовидящих</w:t>
      </w:r>
      <w:proofErr w:type="gramEnd"/>
      <w:r w:rsidR="0074716C" w:rsidRPr="008D6C31">
        <w:rPr>
          <w:rFonts w:ascii="Times New Roman" w:hAnsi="Times New Roman"/>
          <w:spacing w:val="2"/>
          <w:sz w:val="56"/>
          <w:szCs w:val="56"/>
        </w:rPr>
        <w:t xml:space="preserve"> обучающихся</w:t>
      </w:r>
    </w:p>
    <w:p w:rsidR="00B2747C" w:rsidRPr="008D6C31" w:rsidRDefault="00B2747C" w:rsidP="008D6C31">
      <w:pPr>
        <w:tabs>
          <w:tab w:val="left" w:pos="0"/>
          <w:tab w:val="right" w:leader="dot" w:pos="9639"/>
        </w:tabs>
        <w:spacing w:after="0" w:line="240" w:lineRule="auto"/>
        <w:ind w:firstLine="709"/>
        <w:contextualSpacing/>
        <w:jc w:val="center"/>
        <w:rPr>
          <w:rFonts w:ascii="Times New Roman" w:hAnsi="Times New Roman"/>
          <w:b/>
          <w:sz w:val="26"/>
          <w:szCs w:val="26"/>
        </w:rPr>
      </w:pPr>
    </w:p>
    <w:p w:rsidR="00D415C9" w:rsidRPr="008D6C31" w:rsidRDefault="00D415C9" w:rsidP="008D6C31">
      <w:pPr>
        <w:spacing w:after="0" w:line="240" w:lineRule="auto"/>
        <w:ind w:firstLine="709"/>
        <w:rPr>
          <w:rFonts w:ascii="Times New Roman" w:hAnsi="Times New Roman"/>
          <w:sz w:val="26"/>
          <w:szCs w:val="26"/>
        </w:rPr>
      </w:pPr>
    </w:p>
    <w:p w:rsidR="00B2747C" w:rsidRPr="008D6C31" w:rsidRDefault="00B2747C" w:rsidP="008D6C31">
      <w:pPr>
        <w:spacing w:after="0" w:line="240" w:lineRule="auto"/>
        <w:ind w:firstLine="709"/>
        <w:rPr>
          <w:rFonts w:ascii="Times New Roman" w:hAnsi="Times New Roman"/>
          <w:sz w:val="26"/>
          <w:szCs w:val="26"/>
        </w:rPr>
      </w:pPr>
    </w:p>
    <w:p w:rsidR="00B2747C" w:rsidRPr="008D6C31" w:rsidRDefault="00B2747C" w:rsidP="008D6C31">
      <w:pPr>
        <w:spacing w:after="0" w:line="240" w:lineRule="auto"/>
        <w:ind w:firstLine="709"/>
        <w:rPr>
          <w:rFonts w:ascii="Times New Roman" w:hAnsi="Times New Roman"/>
          <w:sz w:val="26"/>
          <w:szCs w:val="26"/>
        </w:rPr>
      </w:pPr>
    </w:p>
    <w:p w:rsidR="00B2747C" w:rsidRPr="008D6C31" w:rsidRDefault="00B2747C" w:rsidP="008D6C31">
      <w:pPr>
        <w:spacing w:after="0" w:line="240" w:lineRule="auto"/>
        <w:ind w:firstLine="709"/>
        <w:rPr>
          <w:rFonts w:ascii="Times New Roman" w:hAnsi="Times New Roman"/>
          <w:sz w:val="26"/>
          <w:szCs w:val="26"/>
        </w:rPr>
      </w:pPr>
    </w:p>
    <w:p w:rsidR="00B2747C" w:rsidRPr="008D6C31" w:rsidRDefault="00B2747C" w:rsidP="008D6C31">
      <w:pPr>
        <w:spacing w:after="0" w:line="240" w:lineRule="auto"/>
        <w:ind w:firstLine="709"/>
        <w:rPr>
          <w:rFonts w:ascii="Times New Roman" w:hAnsi="Times New Roman"/>
          <w:sz w:val="26"/>
          <w:szCs w:val="26"/>
        </w:rPr>
      </w:pPr>
    </w:p>
    <w:p w:rsidR="00B2747C" w:rsidRDefault="00B2747C"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Default="008D6C31" w:rsidP="008D6C31">
      <w:pPr>
        <w:spacing w:after="0" w:line="240" w:lineRule="auto"/>
        <w:ind w:firstLine="709"/>
        <w:rPr>
          <w:rFonts w:ascii="Times New Roman" w:hAnsi="Times New Roman"/>
          <w:sz w:val="26"/>
          <w:szCs w:val="26"/>
        </w:rPr>
      </w:pPr>
    </w:p>
    <w:p w:rsidR="008D6C31" w:rsidRPr="008D6C31" w:rsidRDefault="008D6C31" w:rsidP="008D6C31">
      <w:pPr>
        <w:spacing w:after="0" w:line="240" w:lineRule="auto"/>
        <w:ind w:firstLine="709"/>
        <w:rPr>
          <w:rFonts w:ascii="Times New Roman" w:hAnsi="Times New Roman"/>
          <w:sz w:val="26"/>
          <w:szCs w:val="26"/>
        </w:rPr>
      </w:pPr>
    </w:p>
    <w:p w:rsidR="00E473C1" w:rsidRPr="008D6C31" w:rsidRDefault="00E473C1" w:rsidP="008D6C31">
      <w:pPr>
        <w:spacing w:after="0" w:line="240" w:lineRule="auto"/>
        <w:ind w:firstLine="709"/>
        <w:rPr>
          <w:rFonts w:ascii="Times New Roman" w:hAnsi="Times New Roman"/>
          <w:sz w:val="26"/>
          <w:szCs w:val="26"/>
        </w:rPr>
      </w:pPr>
    </w:p>
    <w:p w:rsidR="000B30CE" w:rsidRPr="008D6C31" w:rsidRDefault="000B30CE" w:rsidP="008D6C31">
      <w:pPr>
        <w:tabs>
          <w:tab w:val="left" w:pos="-567"/>
          <w:tab w:val="right" w:leader="dot" w:pos="9639"/>
        </w:tabs>
        <w:spacing w:after="0" w:line="240" w:lineRule="auto"/>
        <w:ind w:right="139" w:firstLine="709"/>
        <w:contextualSpacing/>
        <w:rPr>
          <w:rFonts w:ascii="Times New Roman" w:hAnsi="Times New Roman"/>
          <w:b/>
          <w:sz w:val="26"/>
          <w:szCs w:val="26"/>
        </w:rPr>
      </w:pPr>
    </w:p>
    <w:p w:rsidR="000B30CE" w:rsidRPr="008D6C31" w:rsidRDefault="000B30CE" w:rsidP="008D6C31">
      <w:pPr>
        <w:tabs>
          <w:tab w:val="left" w:pos="-567"/>
          <w:tab w:val="right" w:leader="dot" w:pos="9639"/>
        </w:tabs>
        <w:spacing w:after="0" w:line="240" w:lineRule="auto"/>
        <w:ind w:right="139" w:firstLine="709"/>
        <w:contextualSpacing/>
        <w:rPr>
          <w:rFonts w:ascii="Times New Roman" w:hAnsi="Times New Roman"/>
          <w:b/>
          <w:sz w:val="26"/>
          <w:szCs w:val="26"/>
        </w:rPr>
      </w:pPr>
    </w:p>
    <w:tbl>
      <w:tblPr>
        <w:tblW w:w="0" w:type="auto"/>
        <w:tblLook w:val="04A0"/>
      </w:tblPr>
      <w:tblGrid>
        <w:gridCol w:w="985"/>
        <w:gridCol w:w="7811"/>
        <w:gridCol w:w="775"/>
      </w:tblGrid>
      <w:tr w:rsidR="00892960" w:rsidRPr="008D6C31" w:rsidTr="0052274E">
        <w:tc>
          <w:tcPr>
            <w:tcW w:w="9571" w:type="dxa"/>
            <w:gridSpan w:val="3"/>
            <w:shd w:val="clear" w:color="auto" w:fill="auto"/>
          </w:tcPr>
          <w:p w:rsidR="00892960" w:rsidRDefault="008D6C31"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Pr>
                <w:rFonts w:ascii="Times New Roman" w:hAnsi="Times New Roman"/>
                <w:b/>
                <w:sz w:val="26"/>
                <w:szCs w:val="26"/>
              </w:rPr>
              <w:lastRenderedPageBreak/>
              <w:t xml:space="preserve">СОДЕРЖАНИЕ </w:t>
            </w:r>
          </w:p>
          <w:p w:rsidR="008D6C31" w:rsidRPr="008D6C31" w:rsidRDefault="008D6C31" w:rsidP="008D6C31">
            <w:pPr>
              <w:tabs>
                <w:tab w:val="left" w:pos="-567"/>
                <w:tab w:val="right" w:leader="dot" w:pos="9639"/>
              </w:tabs>
              <w:spacing w:after="0" w:line="240" w:lineRule="auto"/>
              <w:ind w:right="139" w:firstLine="709"/>
              <w:contextualSpacing/>
              <w:jc w:val="center"/>
              <w:rPr>
                <w:rFonts w:ascii="Times New Roman" w:hAnsi="Times New Roman"/>
                <w:sz w:val="26"/>
                <w:szCs w:val="26"/>
              </w:rPr>
            </w:pPr>
          </w:p>
        </w:tc>
      </w:tr>
      <w:tr w:rsidR="0052274E" w:rsidRPr="008D6C31" w:rsidTr="008D6C31">
        <w:tc>
          <w:tcPr>
            <w:tcW w:w="985" w:type="dxa"/>
            <w:shd w:val="clear" w:color="auto" w:fill="auto"/>
          </w:tcPr>
          <w:p w:rsidR="00892960" w:rsidRPr="008D6C31" w:rsidRDefault="00F1436D" w:rsidP="008D6C31">
            <w:pPr>
              <w:tabs>
                <w:tab w:val="left" w:pos="-567"/>
                <w:tab w:val="right" w:leader="dot" w:pos="9639"/>
              </w:tabs>
              <w:spacing w:after="0" w:line="240" w:lineRule="auto"/>
              <w:ind w:left="-709" w:right="139" w:firstLine="709"/>
              <w:contextualSpacing/>
              <w:jc w:val="center"/>
              <w:rPr>
                <w:rFonts w:ascii="Times New Roman" w:hAnsi="Times New Roman"/>
                <w:b/>
                <w:sz w:val="26"/>
                <w:szCs w:val="26"/>
              </w:rPr>
            </w:pPr>
            <w:r w:rsidRPr="008D6C31">
              <w:rPr>
                <w:rFonts w:ascii="Times New Roman" w:hAnsi="Times New Roman"/>
                <w:sz w:val="26"/>
                <w:szCs w:val="26"/>
              </w:rPr>
              <w:t>1</w:t>
            </w:r>
          </w:p>
        </w:tc>
        <w:tc>
          <w:tcPr>
            <w:tcW w:w="7811" w:type="dxa"/>
            <w:shd w:val="clear" w:color="auto" w:fill="auto"/>
          </w:tcPr>
          <w:p w:rsidR="00892960" w:rsidRPr="008D6C31" w:rsidRDefault="00EC5290" w:rsidP="008D6C31">
            <w:pPr>
              <w:tabs>
                <w:tab w:val="left" w:pos="-567"/>
                <w:tab w:val="right" w:leader="dot" w:pos="9639"/>
              </w:tabs>
              <w:spacing w:after="0" w:line="240" w:lineRule="auto"/>
              <w:ind w:right="-67" w:firstLine="433"/>
              <w:contextualSpacing/>
              <w:rPr>
                <w:rFonts w:ascii="Times New Roman" w:hAnsi="Times New Roman"/>
                <w:sz w:val="26"/>
                <w:szCs w:val="26"/>
              </w:rPr>
            </w:pPr>
            <w:r w:rsidRPr="008D6C31">
              <w:rPr>
                <w:rFonts w:ascii="Times New Roman" w:hAnsi="Times New Roman"/>
                <w:b/>
                <w:sz w:val="26"/>
                <w:szCs w:val="26"/>
              </w:rPr>
              <w:t>ОБЩИЕ ПОЛОЖЕНИЯ</w:t>
            </w:r>
            <w:r w:rsidR="008D6C31">
              <w:rPr>
                <w:rFonts w:ascii="Times New Roman" w:hAnsi="Times New Roman"/>
                <w:b/>
                <w:sz w:val="26"/>
                <w:szCs w:val="26"/>
              </w:rPr>
              <w:t>…………………………………….....</w:t>
            </w:r>
          </w:p>
        </w:tc>
        <w:tc>
          <w:tcPr>
            <w:tcW w:w="775" w:type="dxa"/>
            <w:shd w:val="clear" w:color="auto" w:fill="auto"/>
          </w:tcPr>
          <w:p w:rsidR="00892960"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6</w:t>
            </w:r>
          </w:p>
        </w:tc>
      </w:tr>
      <w:tr w:rsidR="0052274E" w:rsidRPr="008D6C31" w:rsidTr="008D6C31">
        <w:tc>
          <w:tcPr>
            <w:tcW w:w="985" w:type="dxa"/>
            <w:shd w:val="clear" w:color="auto" w:fill="auto"/>
          </w:tcPr>
          <w:p w:rsidR="00892960" w:rsidRPr="008D6C31" w:rsidRDefault="00EC5290" w:rsidP="008D6C31">
            <w:pPr>
              <w:tabs>
                <w:tab w:val="left" w:pos="-567"/>
                <w:tab w:val="right" w:leader="dot" w:pos="9639"/>
              </w:tabs>
              <w:spacing w:after="0" w:line="240" w:lineRule="auto"/>
              <w:ind w:left="-709" w:right="139" w:firstLine="709"/>
              <w:contextualSpacing/>
              <w:jc w:val="center"/>
              <w:rPr>
                <w:rFonts w:ascii="Times New Roman" w:hAnsi="Times New Roman"/>
                <w:b/>
                <w:sz w:val="26"/>
                <w:szCs w:val="26"/>
              </w:rPr>
            </w:pPr>
            <w:r w:rsidRPr="008D6C31">
              <w:rPr>
                <w:rFonts w:ascii="Times New Roman" w:hAnsi="Times New Roman"/>
                <w:b/>
                <w:sz w:val="26"/>
                <w:szCs w:val="26"/>
              </w:rPr>
              <w:t>2</w:t>
            </w:r>
          </w:p>
        </w:tc>
        <w:tc>
          <w:tcPr>
            <w:tcW w:w="7811" w:type="dxa"/>
            <w:shd w:val="clear" w:color="auto" w:fill="auto"/>
          </w:tcPr>
          <w:p w:rsidR="00892960" w:rsidRPr="008D6C31" w:rsidRDefault="00EC5290" w:rsidP="008D6C31">
            <w:pPr>
              <w:tabs>
                <w:tab w:val="left" w:pos="-567"/>
                <w:tab w:val="right" w:leader="dot" w:pos="9639"/>
              </w:tabs>
              <w:spacing w:after="0" w:line="240" w:lineRule="auto"/>
              <w:ind w:right="139" w:firstLine="433"/>
              <w:contextualSpacing/>
              <w:rPr>
                <w:rFonts w:ascii="Times New Roman" w:hAnsi="Times New Roman"/>
                <w:b/>
                <w:sz w:val="26"/>
                <w:szCs w:val="26"/>
              </w:rPr>
            </w:pPr>
            <w:r w:rsidRPr="008D6C31">
              <w:rPr>
                <w:rFonts w:ascii="Times New Roman" w:hAnsi="Times New Roman"/>
                <w:b/>
                <w:sz w:val="26"/>
                <w:szCs w:val="26"/>
              </w:rPr>
              <w:t>АДАПТИРОВАННАЯ ОСНОВНАЯ  ОБЩЕОБРАЗОВ</w:t>
            </w:r>
            <w:proofErr w:type="gramStart"/>
            <w:r w:rsidRPr="008D6C31">
              <w:rPr>
                <w:rFonts w:ascii="Times New Roman" w:hAnsi="Times New Roman"/>
                <w:b/>
                <w:sz w:val="26"/>
                <w:szCs w:val="26"/>
              </w:rPr>
              <w:t>А</w:t>
            </w:r>
            <w:r w:rsidR="008D6C31">
              <w:rPr>
                <w:rFonts w:ascii="Times New Roman" w:hAnsi="Times New Roman"/>
                <w:b/>
                <w:sz w:val="26"/>
                <w:szCs w:val="26"/>
              </w:rPr>
              <w:t>-</w:t>
            </w:r>
            <w:proofErr w:type="gramEnd"/>
            <w:r w:rsidR="008D6C31">
              <w:rPr>
                <w:rFonts w:ascii="Times New Roman" w:hAnsi="Times New Roman"/>
                <w:b/>
                <w:sz w:val="26"/>
                <w:szCs w:val="26"/>
              </w:rPr>
              <w:t xml:space="preserve"> </w:t>
            </w:r>
            <w:r w:rsidRPr="008D6C31">
              <w:rPr>
                <w:rFonts w:ascii="Times New Roman" w:hAnsi="Times New Roman"/>
                <w:b/>
                <w:sz w:val="26"/>
                <w:szCs w:val="26"/>
              </w:rPr>
              <w:t>ТЕЛЬНАЯ ПРОГРАММА НАЧАЛЬНОГО ОБЩЕГО ОБРА</w:t>
            </w:r>
            <w:r w:rsidR="008D6C31">
              <w:rPr>
                <w:rFonts w:ascii="Times New Roman" w:hAnsi="Times New Roman"/>
                <w:b/>
                <w:sz w:val="26"/>
                <w:szCs w:val="26"/>
              </w:rPr>
              <w:t xml:space="preserve">- </w:t>
            </w:r>
            <w:r w:rsidRPr="008D6C31">
              <w:rPr>
                <w:rFonts w:ascii="Times New Roman" w:hAnsi="Times New Roman"/>
                <w:b/>
                <w:sz w:val="26"/>
                <w:szCs w:val="26"/>
              </w:rPr>
              <w:t>ЗОВАНИЯ  СЛАБОВИДЯЩИХ ОБУЧАЮЩИХСЯ (ВАРИАНТ 4.1.)</w:t>
            </w:r>
            <w:r w:rsidR="008D6C31">
              <w:rPr>
                <w:rFonts w:ascii="Times New Roman" w:hAnsi="Times New Roman"/>
                <w:b/>
                <w:sz w:val="26"/>
                <w:szCs w:val="26"/>
              </w:rPr>
              <w:t>………………………………………………………</w:t>
            </w:r>
          </w:p>
        </w:tc>
        <w:tc>
          <w:tcPr>
            <w:tcW w:w="775" w:type="dxa"/>
            <w:shd w:val="clear" w:color="auto" w:fill="auto"/>
          </w:tcPr>
          <w:p w:rsidR="00892960" w:rsidRPr="008D6C31" w:rsidRDefault="00EC5290"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1</w:t>
            </w:r>
          </w:p>
        </w:tc>
      </w:tr>
      <w:tr w:rsidR="0052274E" w:rsidRPr="008D6C31" w:rsidTr="008D6C31">
        <w:tc>
          <w:tcPr>
            <w:tcW w:w="985" w:type="dxa"/>
            <w:shd w:val="clear" w:color="auto" w:fill="auto"/>
          </w:tcPr>
          <w:p w:rsidR="00892960" w:rsidRPr="008D6C31" w:rsidRDefault="00EC5290"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2.1</w:t>
            </w:r>
          </w:p>
        </w:tc>
        <w:tc>
          <w:tcPr>
            <w:tcW w:w="7811" w:type="dxa"/>
            <w:shd w:val="clear" w:color="auto" w:fill="auto"/>
          </w:tcPr>
          <w:p w:rsidR="00892960" w:rsidRPr="008D6C31" w:rsidRDefault="00EC5290"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Целевой раздел</w:t>
            </w:r>
            <w:r w:rsidR="008D6C31" w:rsidRPr="008D6C31">
              <w:rPr>
                <w:rFonts w:ascii="Times New Roman" w:hAnsi="Times New Roman"/>
                <w:sz w:val="26"/>
                <w:szCs w:val="26"/>
              </w:rPr>
              <w:t>………………………………………………….</w:t>
            </w:r>
            <w:r w:rsidR="008D6C31">
              <w:rPr>
                <w:rFonts w:ascii="Times New Roman" w:hAnsi="Times New Roman"/>
                <w:sz w:val="26"/>
                <w:szCs w:val="26"/>
              </w:rPr>
              <w:t>.</w:t>
            </w:r>
            <w:r w:rsidRPr="008D6C31">
              <w:rPr>
                <w:rFonts w:ascii="Times New Roman" w:hAnsi="Times New Roman"/>
                <w:sz w:val="26"/>
                <w:szCs w:val="26"/>
              </w:rPr>
              <w:t xml:space="preserve"> </w:t>
            </w:r>
          </w:p>
        </w:tc>
        <w:tc>
          <w:tcPr>
            <w:tcW w:w="775" w:type="dxa"/>
            <w:shd w:val="clear" w:color="auto" w:fill="auto"/>
          </w:tcPr>
          <w:p w:rsidR="00892960" w:rsidRPr="008D6C31" w:rsidRDefault="00EC5290"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1</w:t>
            </w:r>
          </w:p>
        </w:tc>
      </w:tr>
      <w:tr w:rsidR="0052274E" w:rsidRPr="008D6C31" w:rsidTr="008D6C31">
        <w:tc>
          <w:tcPr>
            <w:tcW w:w="985" w:type="dxa"/>
            <w:shd w:val="clear" w:color="auto" w:fill="auto"/>
          </w:tcPr>
          <w:p w:rsidR="00892960" w:rsidRPr="008D6C31" w:rsidRDefault="00EC5290"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2.1.1.</w:t>
            </w:r>
          </w:p>
        </w:tc>
        <w:tc>
          <w:tcPr>
            <w:tcW w:w="7811" w:type="dxa"/>
            <w:shd w:val="clear" w:color="auto" w:fill="auto"/>
          </w:tcPr>
          <w:p w:rsidR="00892960" w:rsidRPr="008D6C31" w:rsidRDefault="00EC5290"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Пояснительная записка</w:t>
            </w:r>
            <w:r w:rsidR="008D6C31">
              <w:rPr>
                <w:rFonts w:ascii="Times New Roman" w:hAnsi="Times New Roman"/>
                <w:sz w:val="26"/>
                <w:szCs w:val="26"/>
              </w:rPr>
              <w:t>………………………………………….</w:t>
            </w:r>
          </w:p>
        </w:tc>
        <w:tc>
          <w:tcPr>
            <w:tcW w:w="775" w:type="dxa"/>
            <w:shd w:val="clear" w:color="auto" w:fill="auto"/>
          </w:tcPr>
          <w:p w:rsidR="00892960" w:rsidRPr="008D6C31" w:rsidRDefault="00EC5290"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1</w:t>
            </w:r>
          </w:p>
        </w:tc>
      </w:tr>
      <w:tr w:rsidR="0052274E" w:rsidRPr="008D6C31" w:rsidTr="008D6C31">
        <w:tc>
          <w:tcPr>
            <w:tcW w:w="985" w:type="dxa"/>
            <w:shd w:val="clear" w:color="auto" w:fill="auto"/>
          </w:tcPr>
          <w:p w:rsidR="00892960" w:rsidRPr="008D6C31" w:rsidRDefault="00EC5290"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2.1.2.</w:t>
            </w:r>
          </w:p>
        </w:tc>
        <w:tc>
          <w:tcPr>
            <w:tcW w:w="7811" w:type="dxa"/>
            <w:shd w:val="clear" w:color="auto" w:fill="auto"/>
          </w:tcPr>
          <w:p w:rsidR="00892960" w:rsidRPr="008D6C31" w:rsidRDefault="00EC5290"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 xml:space="preserve">Планируемые результаты освоения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адаптированной основной общеобразовательной программы начального общего образования</w:t>
            </w:r>
            <w:r w:rsidR="008D6C31">
              <w:rPr>
                <w:rFonts w:ascii="Times New Roman" w:hAnsi="Times New Roman"/>
                <w:sz w:val="26"/>
                <w:szCs w:val="26"/>
              </w:rPr>
              <w:t>………………………</w:t>
            </w:r>
          </w:p>
        </w:tc>
        <w:tc>
          <w:tcPr>
            <w:tcW w:w="775" w:type="dxa"/>
            <w:shd w:val="clear" w:color="auto" w:fill="auto"/>
          </w:tcPr>
          <w:p w:rsidR="00892960" w:rsidRPr="008D6C31" w:rsidRDefault="00EC5290"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892960" w:rsidRPr="008D6C31" w:rsidRDefault="00EC5290"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2.1.3.</w:t>
            </w:r>
            <w:r w:rsidRPr="008D6C31">
              <w:rPr>
                <w:rFonts w:ascii="Times New Roman" w:hAnsi="Times New Roman"/>
                <w:sz w:val="26"/>
                <w:szCs w:val="26"/>
              </w:rPr>
              <w:t> </w:t>
            </w:r>
          </w:p>
        </w:tc>
        <w:tc>
          <w:tcPr>
            <w:tcW w:w="7811" w:type="dxa"/>
            <w:shd w:val="clear" w:color="auto" w:fill="auto"/>
          </w:tcPr>
          <w:p w:rsidR="00892960" w:rsidRPr="008D6C31" w:rsidRDefault="00EC5290"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 xml:space="preserve">Система оценки достижения планируемых результатов освоения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адаптированной основной общеобразовательной программы начального общего образования</w:t>
            </w:r>
            <w:r w:rsidR="008D6C31">
              <w:rPr>
                <w:rFonts w:ascii="Times New Roman" w:hAnsi="Times New Roman"/>
                <w:sz w:val="26"/>
                <w:szCs w:val="26"/>
              </w:rPr>
              <w:t>…………………………………………………………..</w:t>
            </w:r>
          </w:p>
        </w:tc>
        <w:tc>
          <w:tcPr>
            <w:tcW w:w="775" w:type="dxa"/>
            <w:shd w:val="clear" w:color="auto" w:fill="auto"/>
          </w:tcPr>
          <w:p w:rsidR="00892960" w:rsidRPr="008D6C31" w:rsidRDefault="00EC5290"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892960" w:rsidRPr="008D6C31" w:rsidRDefault="00EC5290"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bCs/>
                <w:sz w:val="26"/>
                <w:szCs w:val="26"/>
              </w:rPr>
              <w:t>2.2.</w:t>
            </w:r>
          </w:p>
        </w:tc>
        <w:tc>
          <w:tcPr>
            <w:tcW w:w="7811" w:type="dxa"/>
            <w:shd w:val="clear" w:color="auto" w:fill="auto"/>
          </w:tcPr>
          <w:p w:rsidR="00892960" w:rsidRPr="008D6C31" w:rsidRDefault="00EC5290"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bCs/>
                <w:sz w:val="26"/>
                <w:szCs w:val="26"/>
              </w:rPr>
              <w:t>Содержательный раздел</w:t>
            </w:r>
            <w:r w:rsidR="008D6C31">
              <w:rPr>
                <w:rFonts w:ascii="Times New Roman" w:hAnsi="Times New Roman"/>
                <w:bCs/>
                <w:sz w:val="26"/>
                <w:szCs w:val="26"/>
              </w:rPr>
              <w:t>………………………………………..</w:t>
            </w:r>
          </w:p>
        </w:tc>
        <w:tc>
          <w:tcPr>
            <w:tcW w:w="775" w:type="dxa"/>
            <w:shd w:val="clear" w:color="auto" w:fill="auto"/>
          </w:tcPr>
          <w:p w:rsidR="00892960" w:rsidRPr="008D6C31" w:rsidRDefault="00EC5290"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bCs/>
                <w:sz w:val="26"/>
                <w:szCs w:val="26"/>
              </w:rPr>
              <w:t>3</w:t>
            </w:r>
          </w:p>
        </w:tc>
      </w:tr>
      <w:tr w:rsidR="0052274E" w:rsidRPr="008D6C31" w:rsidTr="008D6C31">
        <w:tc>
          <w:tcPr>
            <w:tcW w:w="985" w:type="dxa"/>
            <w:shd w:val="clear" w:color="auto" w:fill="auto"/>
          </w:tcPr>
          <w:p w:rsidR="00EC5290" w:rsidRPr="008D6C31" w:rsidRDefault="00EC5290" w:rsidP="008D6C31">
            <w:pPr>
              <w:tabs>
                <w:tab w:val="left" w:pos="-567"/>
                <w:tab w:val="right" w:leader="dot" w:pos="9639"/>
              </w:tabs>
              <w:spacing w:after="0" w:line="240" w:lineRule="auto"/>
              <w:ind w:left="-709" w:right="139" w:firstLine="709"/>
              <w:contextualSpacing/>
              <w:jc w:val="center"/>
              <w:rPr>
                <w:rFonts w:ascii="Times New Roman" w:hAnsi="Times New Roman"/>
                <w:bCs/>
                <w:sz w:val="26"/>
                <w:szCs w:val="26"/>
              </w:rPr>
            </w:pPr>
            <w:r w:rsidRPr="008D6C31">
              <w:rPr>
                <w:rFonts w:ascii="Times New Roman" w:hAnsi="Times New Roman"/>
                <w:bCs/>
                <w:sz w:val="26"/>
                <w:szCs w:val="26"/>
              </w:rPr>
              <w:t>2.2.1.</w:t>
            </w:r>
          </w:p>
        </w:tc>
        <w:tc>
          <w:tcPr>
            <w:tcW w:w="7811" w:type="dxa"/>
            <w:shd w:val="clear" w:color="auto" w:fill="auto"/>
          </w:tcPr>
          <w:p w:rsidR="00EC5290" w:rsidRPr="008D6C31" w:rsidRDefault="00EC5290" w:rsidP="008D6C31">
            <w:pPr>
              <w:tabs>
                <w:tab w:val="left" w:pos="-567"/>
                <w:tab w:val="right" w:leader="dot" w:pos="9639"/>
              </w:tabs>
              <w:spacing w:after="0" w:line="240" w:lineRule="auto"/>
              <w:ind w:right="139" w:firstLine="433"/>
              <w:contextualSpacing/>
              <w:jc w:val="both"/>
              <w:rPr>
                <w:rFonts w:ascii="Times New Roman" w:hAnsi="Times New Roman"/>
                <w:bCs/>
                <w:sz w:val="26"/>
                <w:szCs w:val="26"/>
              </w:rPr>
            </w:pPr>
            <w:r w:rsidRPr="008D6C31">
              <w:rPr>
                <w:rFonts w:ascii="Times New Roman" w:hAnsi="Times New Roman"/>
                <w:bCs/>
                <w:sz w:val="26"/>
                <w:szCs w:val="26"/>
              </w:rPr>
              <w:t>Направления и содержание программы коррекционной работы</w:t>
            </w:r>
          </w:p>
        </w:tc>
        <w:tc>
          <w:tcPr>
            <w:tcW w:w="775" w:type="dxa"/>
            <w:shd w:val="clear" w:color="auto" w:fill="auto"/>
          </w:tcPr>
          <w:p w:rsidR="00EC5290" w:rsidRPr="008D6C31" w:rsidRDefault="00EC5290" w:rsidP="008D6C31">
            <w:pPr>
              <w:tabs>
                <w:tab w:val="left" w:pos="-567"/>
                <w:tab w:val="right" w:leader="dot" w:pos="9639"/>
              </w:tabs>
              <w:spacing w:after="0" w:line="240" w:lineRule="auto"/>
              <w:ind w:right="139" w:firstLine="709"/>
              <w:contextualSpacing/>
              <w:jc w:val="center"/>
              <w:rPr>
                <w:rFonts w:ascii="Times New Roman" w:hAnsi="Times New Roman"/>
                <w:b/>
                <w:bCs/>
                <w:sz w:val="26"/>
                <w:szCs w:val="26"/>
              </w:rPr>
            </w:pPr>
            <w:r w:rsidRPr="008D6C31">
              <w:rPr>
                <w:rFonts w:ascii="Times New Roman" w:hAnsi="Times New Roman"/>
                <w:b/>
                <w:bCs/>
                <w:sz w:val="26"/>
                <w:szCs w:val="26"/>
              </w:rPr>
              <w:t>3</w:t>
            </w:r>
          </w:p>
        </w:tc>
      </w:tr>
      <w:tr w:rsidR="0052274E" w:rsidRPr="008D6C31" w:rsidTr="008D6C31">
        <w:tc>
          <w:tcPr>
            <w:tcW w:w="985" w:type="dxa"/>
            <w:shd w:val="clear" w:color="auto" w:fill="auto"/>
          </w:tcPr>
          <w:p w:rsidR="00EC5290" w:rsidRPr="008D6C31" w:rsidRDefault="00EC5290" w:rsidP="008D6C31">
            <w:pPr>
              <w:tabs>
                <w:tab w:val="left" w:pos="-567"/>
                <w:tab w:val="right" w:leader="dot" w:pos="9639"/>
              </w:tabs>
              <w:spacing w:after="0" w:line="240" w:lineRule="auto"/>
              <w:ind w:left="-709" w:right="139" w:firstLine="709"/>
              <w:contextualSpacing/>
              <w:jc w:val="center"/>
              <w:rPr>
                <w:rFonts w:ascii="Times New Roman" w:hAnsi="Times New Roman"/>
                <w:bCs/>
                <w:sz w:val="26"/>
                <w:szCs w:val="26"/>
              </w:rPr>
            </w:pPr>
            <w:r w:rsidRPr="008D6C31">
              <w:rPr>
                <w:rFonts w:ascii="Times New Roman" w:hAnsi="Times New Roman"/>
                <w:bCs/>
                <w:sz w:val="26"/>
                <w:szCs w:val="26"/>
              </w:rPr>
              <w:t>2.3.</w:t>
            </w:r>
          </w:p>
        </w:tc>
        <w:tc>
          <w:tcPr>
            <w:tcW w:w="7811" w:type="dxa"/>
            <w:shd w:val="clear" w:color="auto" w:fill="auto"/>
          </w:tcPr>
          <w:p w:rsidR="00EC5290" w:rsidRPr="008D6C31" w:rsidRDefault="00EC5290" w:rsidP="008D6C31">
            <w:pPr>
              <w:tabs>
                <w:tab w:val="left" w:pos="-567"/>
                <w:tab w:val="right" w:leader="dot" w:pos="9639"/>
              </w:tabs>
              <w:spacing w:after="0" w:line="240" w:lineRule="auto"/>
              <w:ind w:right="139" w:firstLine="433"/>
              <w:contextualSpacing/>
              <w:jc w:val="both"/>
              <w:rPr>
                <w:rFonts w:ascii="Times New Roman" w:hAnsi="Times New Roman"/>
                <w:bCs/>
                <w:sz w:val="26"/>
                <w:szCs w:val="26"/>
              </w:rPr>
            </w:pPr>
            <w:r w:rsidRPr="008D6C31">
              <w:rPr>
                <w:rFonts w:ascii="Times New Roman" w:hAnsi="Times New Roman"/>
                <w:bCs/>
                <w:sz w:val="26"/>
                <w:szCs w:val="26"/>
              </w:rPr>
              <w:t>Организационный раздел</w:t>
            </w:r>
            <w:r w:rsidR="008D6C31">
              <w:rPr>
                <w:rFonts w:ascii="Times New Roman" w:hAnsi="Times New Roman"/>
                <w:bCs/>
                <w:sz w:val="26"/>
                <w:szCs w:val="26"/>
              </w:rPr>
              <w:t>……………………………………….</w:t>
            </w:r>
          </w:p>
        </w:tc>
        <w:tc>
          <w:tcPr>
            <w:tcW w:w="775" w:type="dxa"/>
            <w:shd w:val="clear" w:color="auto" w:fill="auto"/>
          </w:tcPr>
          <w:p w:rsidR="00EC5290" w:rsidRPr="008D6C31" w:rsidRDefault="003D7E4A" w:rsidP="008D6C31">
            <w:pPr>
              <w:tabs>
                <w:tab w:val="left" w:pos="-567"/>
                <w:tab w:val="right" w:leader="dot" w:pos="9639"/>
              </w:tabs>
              <w:spacing w:after="0" w:line="240" w:lineRule="auto"/>
              <w:ind w:right="139" w:firstLine="709"/>
              <w:contextualSpacing/>
              <w:jc w:val="center"/>
              <w:rPr>
                <w:rFonts w:ascii="Times New Roman" w:hAnsi="Times New Roman"/>
                <w:b/>
                <w:bCs/>
                <w:sz w:val="26"/>
                <w:szCs w:val="26"/>
              </w:rPr>
            </w:pPr>
            <w:r w:rsidRPr="008D6C31">
              <w:rPr>
                <w:rFonts w:ascii="Times New Roman" w:hAnsi="Times New Roman"/>
                <w:b/>
                <w:bCs/>
                <w:sz w:val="26"/>
                <w:szCs w:val="26"/>
              </w:rPr>
              <w:t>3</w:t>
            </w:r>
          </w:p>
        </w:tc>
      </w:tr>
      <w:tr w:rsidR="0052274E" w:rsidRPr="008D6C31" w:rsidTr="008D6C31">
        <w:tc>
          <w:tcPr>
            <w:tcW w:w="985" w:type="dxa"/>
            <w:shd w:val="clear" w:color="auto" w:fill="auto"/>
          </w:tcPr>
          <w:p w:rsidR="00EC5290" w:rsidRPr="008D6C31" w:rsidRDefault="00EC5290" w:rsidP="008D6C31">
            <w:pPr>
              <w:tabs>
                <w:tab w:val="left" w:pos="-567"/>
                <w:tab w:val="right" w:leader="dot" w:pos="9639"/>
              </w:tabs>
              <w:spacing w:after="0" w:line="240" w:lineRule="auto"/>
              <w:ind w:left="-709" w:right="139" w:firstLine="709"/>
              <w:contextualSpacing/>
              <w:jc w:val="center"/>
              <w:rPr>
                <w:rFonts w:ascii="Times New Roman" w:hAnsi="Times New Roman"/>
                <w:bCs/>
                <w:sz w:val="26"/>
                <w:szCs w:val="26"/>
              </w:rPr>
            </w:pPr>
            <w:r w:rsidRPr="008D6C31">
              <w:rPr>
                <w:rFonts w:ascii="Times New Roman" w:hAnsi="Times New Roman"/>
                <w:bCs/>
                <w:sz w:val="26"/>
                <w:szCs w:val="26"/>
              </w:rPr>
              <w:t>2.3.1.</w:t>
            </w:r>
          </w:p>
        </w:tc>
        <w:tc>
          <w:tcPr>
            <w:tcW w:w="7811" w:type="dxa"/>
            <w:shd w:val="clear" w:color="auto" w:fill="auto"/>
          </w:tcPr>
          <w:p w:rsidR="00EC5290" w:rsidRPr="008D6C31" w:rsidRDefault="00EC5290" w:rsidP="008D6C31">
            <w:pPr>
              <w:tabs>
                <w:tab w:val="left" w:pos="-567"/>
                <w:tab w:val="right" w:leader="dot" w:pos="9639"/>
              </w:tabs>
              <w:spacing w:after="0" w:line="240" w:lineRule="auto"/>
              <w:ind w:right="139" w:firstLine="433"/>
              <w:contextualSpacing/>
              <w:jc w:val="both"/>
              <w:rPr>
                <w:rFonts w:ascii="Times New Roman" w:hAnsi="Times New Roman"/>
                <w:bCs/>
                <w:sz w:val="26"/>
                <w:szCs w:val="26"/>
              </w:rPr>
            </w:pPr>
            <w:r w:rsidRPr="008D6C31">
              <w:rPr>
                <w:rFonts w:ascii="Times New Roman" w:hAnsi="Times New Roman"/>
                <w:bCs/>
                <w:sz w:val="26"/>
                <w:szCs w:val="26"/>
              </w:rPr>
              <w:t>Учебный план</w:t>
            </w:r>
            <w:r w:rsidR="008D6C31">
              <w:rPr>
                <w:rFonts w:ascii="Times New Roman" w:hAnsi="Times New Roman"/>
                <w:bCs/>
                <w:sz w:val="26"/>
                <w:szCs w:val="26"/>
              </w:rPr>
              <w:t>…………………………………………………….</w:t>
            </w:r>
          </w:p>
        </w:tc>
        <w:tc>
          <w:tcPr>
            <w:tcW w:w="775" w:type="dxa"/>
            <w:shd w:val="clear" w:color="auto" w:fill="auto"/>
          </w:tcPr>
          <w:p w:rsidR="00EC5290" w:rsidRPr="008D6C31" w:rsidRDefault="00EC5290" w:rsidP="008D6C31">
            <w:pPr>
              <w:tabs>
                <w:tab w:val="left" w:pos="-567"/>
                <w:tab w:val="right" w:leader="dot" w:pos="9639"/>
              </w:tabs>
              <w:spacing w:after="0" w:line="240" w:lineRule="auto"/>
              <w:ind w:right="139" w:firstLine="709"/>
              <w:contextualSpacing/>
              <w:jc w:val="center"/>
              <w:rPr>
                <w:rFonts w:ascii="Times New Roman" w:hAnsi="Times New Roman"/>
                <w:b/>
                <w:bCs/>
                <w:sz w:val="26"/>
                <w:szCs w:val="26"/>
              </w:rPr>
            </w:pPr>
            <w:r w:rsidRPr="008D6C31">
              <w:rPr>
                <w:rFonts w:ascii="Times New Roman" w:hAnsi="Times New Roman"/>
                <w:b/>
                <w:bCs/>
                <w:sz w:val="26"/>
                <w:szCs w:val="26"/>
              </w:rPr>
              <w:t>3</w:t>
            </w:r>
          </w:p>
        </w:tc>
      </w:tr>
      <w:tr w:rsidR="0052274E" w:rsidRPr="008D6C31" w:rsidTr="008D6C31">
        <w:tc>
          <w:tcPr>
            <w:tcW w:w="985" w:type="dxa"/>
            <w:shd w:val="clear" w:color="auto" w:fill="auto"/>
          </w:tcPr>
          <w:p w:rsidR="003D7E4A" w:rsidRPr="008D6C31" w:rsidRDefault="003D7E4A" w:rsidP="008D6C31">
            <w:pPr>
              <w:tabs>
                <w:tab w:val="left" w:pos="-567"/>
                <w:tab w:val="right" w:leader="dot" w:pos="9639"/>
              </w:tabs>
              <w:spacing w:after="0" w:line="240" w:lineRule="auto"/>
              <w:ind w:left="-709" w:right="139" w:firstLine="709"/>
              <w:contextualSpacing/>
              <w:jc w:val="center"/>
              <w:rPr>
                <w:rFonts w:ascii="Times New Roman" w:hAnsi="Times New Roman"/>
                <w:bCs/>
                <w:sz w:val="26"/>
                <w:szCs w:val="26"/>
              </w:rPr>
            </w:pPr>
            <w:r w:rsidRPr="008D6C31">
              <w:rPr>
                <w:rFonts w:ascii="Times New Roman" w:hAnsi="Times New Roman"/>
                <w:sz w:val="26"/>
                <w:szCs w:val="26"/>
              </w:rPr>
              <w:t>2.3.2.</w:t>
            </w:r>
          </w:p>
        </w:tc>
        <w:tc>
          <w:tcPr>
            <w:tcW w:w="7811" w:type="dxa"/>
            <w:shd w:val="clear" w:color="auto" w:fill="auto"/>
          </w:tcPr>
          <w:p w:rsidR="003D7E4A" w:rsidRPr="008D6C31" w:rsidRDefault="003D7E4A" w:rsidP="008D6C31">
            <w:pPr>
              <w:tabs>
                <w:tab w:val="left" w:pos="-567"/>
                <w:tab w:val="right" w:leader="dot" w:pos="9639"/>
              </w:tabs>
              <w:spacing w:after="0" w:line="240" w:lineRule="auto"/>
              <w:ind w:right="139" w:firstLine="433"/>
              <w:contextualSpacing/>
              <w:jc w:val="both"/>
              <w:rPr>
                <w:rFonts w:ascii="Times New Roman" w:hAnsi="Times New Roman"/>
                <w:bCs/>
                <w:sz w:val="26"/>
                <w:szCs w:val="26"/>
              </w:rPr>
            </w:pPr>
            <w:r w:rsidRPr="008D6C31">
              <w:rPr>
                <w:rFonts w:ascii="Times New Roman" w:hAnsi="Times New Roman"/>
                <w:sz w:val="26"/>
                <w:szCs w:val="26"/>
              </w:rPr>
              <w:t>Система условий реализации адаптированной основной общеобразовательной программы начального общего образования слабовидящих обучающихся</w:t>
            </w:r>
            <w:r w:rsidR="008D6C31">
              <w:rPr>
                <w:rFonts w:ascii="Times New Roman" w:hAnsi="Times New Roman"/>
                <w:sz w:val="26"/>
                <w:szCs w:val="26"/>
              </w:rPr>
              <w:t>…………………………………………</w:t>
            </w:r>
          </w:p>
        </w:tc>
        <w:tc>
          <w:tcPr>
            <w:tcW w:w="775" w:type="dxa"/>
            <w:shd w:val="clear" w:color="auto" w:fill="auto"/>
          </w:tcPr>
          <w:p w:rsidR="003D7E4A" w:rsidRPr="008D6C31" w:rsidRDefault="003D7E4A" w:rsidP="008D6C31">
            <w:pPr>
              <w:tabs>
                <w:tab w:val="left" w:pos="-567"/>
                <w:tab w:val="right" w:leader="dot" w:pos="9639"/>
              </w:tabs>
              <w:spacing w:after="0" w:line="240" w:lineRule="auto"/>
              <w:ind w:right="139" w:firstLine="709"/>
              <w:contextualSpacing/>
              <w:jc w:val="center"/>
              <w:rPr>
                <w:rFonts w:ascii="Times New Roman" w:hAnsi="Times New Roman"/>
                <w:b/>
                <w:bCs/>
                <w:sz w:val="26"/>
                <w:szCs w:val="26"/>
              </w:rPr>
            </w:pPr>
            <w:r w:rsidRPr="008D6C31">
              <w:rPr>
                <w:rFonts w:ascii="Times New Roman" w:hAnsi="Times New Roman"/>
                <w:b/>
                <w:sz w:val="26"/>
                <w:szCs w:val="26"/>
              </w:rPr>
              <w:t>3</w:t>
            </w:r>
          </w:p>
        </w:tc>
      </w:tr>
      <w:tr w:rsidR="0052274E" w:rsidRPr="008D6C31" w:rsidTr="008D6C31">
        <w:tc>
          <w:tcPr>
            <w:tcW w:w="985" w:type="dxa"/>
            <w:shd w:val="clear" w:color="auto" w:fill="auto"/>
          </w:tcPr>
          <w:p w:rsidR="008D6C31" w:rsidRDefault="008D6C31" w:rsidP="008D6C31">
            <w:pPr>
              <w:tabs>
                <w:tab w:val="left" w:pos="-567"/>
                <w:tab w:val="right" w:leader="dot" w:pos="9639"/>
              </w:tabs>
              <w:spacing w:after="0" w:line="240" w:lineRule="auto"/>
              <w:ind w:left="-709" w:right="139" w:firstLine="709"/>
              <w:contextualSpacing/>
              <w:jc w:val="center"/>
              <w:rPr>
                <w:rFonts w:ascii="Times New Roman" w:hAnsi="Times New Roman"/>
                <w:b/>
                <w:sz w:val="26"/>
                <w:szCs w:val="26"/>
              </w:rPr>
            </w:pPr>
          </w:p>
          <w:p w:rsidR="003D7E4A" w:rsidRPr="008D6C31" w:rsidRDefault="003D7E4A" w:rsidP="008D6C31">
            <w:pPr>
              <w:tabs>
                <w:tab w:val="left" w:pos="-567"/>
                <w:tab w:val="right" w:leader="dot" w:pos="9639"/>
              </w:tabs>
              <w:spacing w:after="0" w:line="240" w:lineRule="auto"/>
              <w:ind w:left="-709" w:right="139" w:firstLine="709"/>
              <w:contextualSpacing/>
              <w:jc w:val="center"/>
              <w:rPr>
                <w:rFonts w:ascii="Times New Roman" w:hAnsi="Times New Roman"/>
                <w:b/>
                <w:bCs/>
                <w:sz w:val="26"/>
                <w:szCs w:val="26"/>
              </w:rPr>
            </w:pPr>
            <w:r w:rsidRPr="008D6C31">
              <w:rPr>
                <w:rFonts w:ascii="Times New Roman" w:hAnsi="Times New Roman"/>
                <w:b/>
                <w:sz w:val="26"/>
                <w:szCs w:val="26"/>
              </w:rPr>
              <w:t>3.</w:t>
            </w:r>
          </w:p>
        </w:tc>
        <w:tc>
          <w:tcPr>
            <w:tcW w:w="7811" w:type="dxa"/>
            <w:shd w:val="clear" w:color="auto" w:fill="auto"/>
          </w:tcPr>
          <w:p w:rsidR="008D6C31" w:rsidRDefault="008D6C31" w:rsidP="008D6C31">
            <w:pPr>
              <w:tabs>
                <w:tab w:val="left" w:pos="-567"/>
                <w:tab w:val="right" w:leader="dot" w:pos="9639"/>
              </w:tabs>
              <w:spacing w:after="0" w:line="240" w:lineRule="auto"/>
              <w:ind w:right="139" w:firstLine="433"/>
              <w:contextualSpacing/>
              <w:jc w:val="both"/>
              <w:rPr>
                <w:rFonts w:ascii="Times New Roman" w:hAnsi="Times New Roman"/>
                <w:b/>
                <w:sz w:val="26"/>
                <w:szCs w:val="26"/>
              </w:rPr>
            </w:pPr>
          </w:p>
          <w:p w:rsidR="003D7E4A" w:rsidRPr="008D6C31" w:rsidRDefault="003D7E4A" w:rsidP="008D6C31">
            <w:pPr>
              <w:tabs>
                <w:tab w:val="left" w:pos="-567"/>
                <w:tab w:val="right" w:leader="dot" w:pos="9639"/>
              </w:tabs>
              <w:spacing w:after="0" w:line="240" w:lineRule="auto"/>
              <w:ind w:firstLine="433"/>
              <w:contextualSpacing/>
              <w:jc w:val="both"/>
              <w:rPr>
                <w:rFonts w:ascii="Times New Roman" w:hAnsi="Times New Roman"/>
                <w:b/>
                <w:bCs/>
                <w:sz w:val="26"/>
                <w:szCs w:val="26"/>
              </w:rPr>
            </w:pPr>
            <w:r w:rsidRPr="008D6C31">
              <w:rPr>
                <w:rFonts w:ascii="Times New Roman" w:hAnsi="Times New Roman"/>
                <w:b/>
                <w:sz w:val="26"/>
                <w:szCs w:val="26"/>
              </w:rPr>
              <w:t>АДАПТИРОВАННАЯ ОСНОВНАЯ ОБЩЕОБРАЗОВ</w:t>
            </w:r>
            <w:proofErr w:type="gramStart"/>
            <w:r w:rsidRPr="008D6C31">
              <w:rPr>
                <w:rFonts w:ascii="Times New Roman" w:hAnsi="Times New Roman"/>
                <w:b/>
                <w:sz w:val="26"/>
                <w:szCs w:val="26"/>
              </w:rPr>
              <w:t>А</w:t>
            </w:r>
            <w:r w:rsidR="008D6C31">
              <w:rPr>
                <w:rFonts w:ascii="Times New Roman" w:hAnsi="Times New Roman"/>
                <w:b/>
                <w:sz w:val="26"/>
                <w:szCs w:val="26"/>
              </w:rPr>
              <w:t>-</w:t>
            </w:r>
            <w:proofErr w:type="gramEnd"/>
            <w:r w:rsidR="008D6C31">
              <w:rPr>
                <w:rFonts w:ascii="Times New Roman" w:hAnsi="Times New Roman"/>
                <w:b/>
                <w:sz w:val="26"/>
                <w:szCs w:val="26"/>
              </w:rPr>
              <w:t xml:space="preserve"> </w:t>
            </w:r>
            <w:r w:rsidRPr="008D6C31">
              <w:rPr>
                <w:rFonts w:ascii="Times New Roman" w:hAnsi="Times New Roman"/>
                <w:b/>
                <w:sz w:val="26"/>
                <w:szCs w:val="26"/>
              </w:rPr>
              <w:t>ТЕЛЬНАЯ ПРОГРАММА НАЧАЛЬНОГО ОБЩЕГО ОБРАЗОВАНИЯ СЛАБОВИДЯЩИХ ОБУЧАЮЩИХСЯ (ВАРИАНТ 4.2.)</w:t>
            </w:r>
          </w:p>
        </w:tc>
        <w:tc>
          <w:tcPr>
            <w:tcW w:w="775" w:type="dxa"/>
            <w:shd w:val="clear" w:color="auto" w:fill="auto"/>
          </w:tcPr>
          <w:p w:rsidR="003D7E4A" w:rsidRPr="008D6C31" w:rsidRDefault="00C64E35" w:rsidP="008D6C31">
            <w:pPr>
              <w:tabs>
                <w:tab w:val="left" w:pos="-567"/>
                <w:tab w:val="right" w:leader="dot" w:pos="9639"/>
              </w:tabs>
              <w:spacing w:after="0" w:line="240" w:lineRule="auto"/>
              <w:ind w:right="139" w:firstLine="709"/>
              <w:contextualSpacing/>
              <w:jc w:val="center"/>
              <w:rPr>
                <w:rFonts w:ascii="Times New Roman" w:hAnsi="Times New Roman"/>
                <w:b/>
                <w:bCs/>
                <w:sz w:val="26"/>
                <w:szCs w:val="26"/>
              </w:rPr>
            </w:pPr>
            <w:r w:rsidRPr="008D6C31">
              <w:rPr>
                <w:rFonts w:ascii="Times New Roman" w:hAnsi="Times New Roman"/>
                <w:b/>
                <w:bCs/>
                <w:sz w:val="26"/>
                <w:szCs w:val="26"/>
              </w:rPr>
              <w:t>6</w:t>
            </w:r>
          </w:p>
        </w:tc>
      </w:tr>
      <w:tr w:rsidR="0052274E" w:rsidRPr="008D6C31" w:rsidTr="008D6C31">
        <w:tc>
          <w:tcPr>
            <w:tcW w:w="985" w:type="dxa"/>
            <w:shd w:val="clear" w:color="auto" w:fill="auto"/>
          </w:tcPr>
          <w:p w:rsidR="003D7E4A" w:rsidRPr="008D6C31" w:rsidRDefault="003D7E4A" w:rsidP="008D6C31">
            <w:pPr>
              <w:tabs>
                <w:tab w:val="left" w:pos="-567"/>
                <w:tab w:val="right" w:leader="dot" w:pos="9639"/>
              </w:tabs>
              <w:spacing w:after="0" w:line="240" w:lineRule="auto"/>
              <w:ind w:left="-709" w:right="139" w:firstLine="709"/>
              <w:contextualSpacing/>
              <w:jc w:val="center"/>
              <w:rPr>
                <w:rFonts w:ascii="Times New Roman" w:hAnsi="Times New Roman"/>
                <w:bCs/>
                <w:sz w:val="26"/>
                <w:szCs w:val="26"/>
              </w:rPr>
            </w:pPr>
            <w:r w:rsidRPr="008D6C31">
              <w:rPr>
                <w:rFonts w:ascii="Times New Roman" w:hAnsi="Times New Roman"/>
                <w:sz w:val="26"/>
                <w:szCs w:val="26"/>
              </w:rPr>
              <w:t>3.1.</w:t>
            </w:r>
          </w:p>
        </w:tc>
        <w:tc>
          <w:tcPr>
            <w:tcW w:w="7811" w:type="dxa"/>
            <w:shd w:val="clear" w:color="auto" w:fill="auto"/>
          </w:tcPr>
          <w:p w:rsidR="003D7E4A" w:rsidRPr="008D6C31" w:rsidRDefault="003D7E4A" w:rsidP="008D6C31">
            <w:pPr>
              <w:tabs>
                <w:tab w:val="left" w:pos="-567"/>
                <w:tab w:val="right" w:leader="dot" w:pos="9639"/>
              </w:tabs>
              <w:spacing w:after="0" w:line="240" w:lineRule="auto"/>
              <w:ind w:right="139" w:firstLine="433"/>
              <w:contextualSpacing/>
              <w:jc w:val="both"/>
              <w:rPr>
                <w:rFonts w:ascii="Times New Roman" w:hAnsi="Times New Roman"/>
                <w:bCs/>
                <w:sz w:val="26"/>
                <w:szCs w:val="26"/>
              </w:rPr>
            </w:pPr>
            <w:r w:rsidRPr="008D6C31">
              <w:rPr>
                <w:rFonts w:ascii="Times New Roman" w:hAnsi="Times New Roman"/>
                <w:sz w:val="26"/>
                <w:szCs w:val="26"/>
              </w:rPr>
              <w:t>Целевой раздел</w:t>
            </w:r>
            <w:r w:rsidR="008D6C31">
              <w:rPr>
                <w:rFonts w:ascii="Times New Roman" w:hAnsi="Times New Roman"/>
                <w:sz w:val="26"/>
                <w:szCs w:val="26"/>
              </w:rPr>
              <w:t>…………………………………………………….</w:t>
            </w:r>
          </w:p>
        </w:tc>
        <w:tc>
          <w:tcPr>
            <w:tcW w:w="775" w:type="dxa"/>
            <w:shd w:val="clear" w:color="auto" w:fill="auto"/>
          </w:tcPr>
          <w:p w:rsidR="003D7E4A" w:rsidRPr="008D6C31" w:rsidRDefault="00C64E35" w:rsidP="008D6C31">
            <w:pPr>
              <w:tabs>
                <w:tab w:val="left" w:pos="-567"/>
                <w:tab w:val="right" w:leader="dot" w:pos="9639"/>
              </w:tabs>
              <w:spacing w:after="0" w:line="240" w:lineRule="auto"/>
              <w:ind w:right="139" w:firstLine="709"/>
              <w:contextualSpacing/>
              <w:jc w:val="center"/>
              <w:rPr>
                <w:rFonts w:ascii="Times New Roman" w:hAnsi="Times New Roman"/>
                <w:b/>
                <w:bCs/>
                <w:sz w:val="26"/>
                <w:szCs w:val="26"/>
              </w:rPr>
            </w:pPr>
            <w:r w:rsidRPr="008D6C31">
              <w:rPr>
                <w:rFonts w:ascii="Times New Roman" w:hAnsi="Times New Roman"/>
                <w:b/>
                <w:bCs/>
                <w:sz w:val="26"/>
                <w:szCs w:val="26"/>
              </w:rPr>
              <w:t>6</w:t>
            </w:r>
          </w:p>
        </w:tc>
      </w:tr>
      <w:tr w:rsidR="0052274E" w:rsidRPr="008D6C31" w:rsidTr="008D6C31">
        <w:tc>
          <w:tcPr>
            <w:tcW w:w="985" w:type="dxa"/>
            <w:shd w:val="clear" w:color="auto" w:fill="auto"/>
          </w:tcPr>
          <w:p w:rsidR="003D7E4A" w:rsidRPr="008D6C31" w:rsidRDefault="003D7E4A"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3.1.1.</w:t>
            </w:r>
          </w:p>
        </w:tc>
        <w:tc>
          <w:tcPr>
            <w:tcW w:w="7811" w:type="dxa"/>
            <w:shd w:val="clear" w:color="auto" w:fill="auto"/>
          </w:tcPr>
          <w:p w:rsidR="003D7E4A" w:rsidRPr="008D6C31" w:rsidRDefault="003D7E4A"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Пояснительная записка</w:t>
            </w:r>
            <w:r w:rsidR="008D6C31">
              <w:rPr>
                <w:rFonts w:ascii="Times New Roman" w:hAnsi="Times New Roman"/>
                <w:sz w:val="26"/>
                <w:szCs w:val="26"/>
              </w:rPr>
              <w:t>…………………………………………..</w:t>
            </w:r>
          </w:p>
        </w:tc>
        <w:tc>
          <w:tcPr>
            <w:tcW w:w="775" w:type="dxa"/>
            <w:shd w:val="clear" w:color="auto" w:fill="auto"/>
          </w:tcPr>
          <w:p w:rsidR="003D7E4A" w:rsidRPr="008D6C31" w:rsidRDefault="00C64E35"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6</w:t>
            </w:r>
          </w:p>
        </w:tc>
      </w:tr>
      <w:tr w:rsidR="0052274E" w:rsidRPr="008D6C31" w:rsidTr="008D6C31">
        <w:tc>
          <w:tcPr>
            <w:tcW w:w="985" w:type="dxa"/>
            <w:shd w:val="clear" w:color="auto" w:fill="auto"/>
          </w:tcPr>
          <w:p w:rsidR="003D7E4A" w:rsidRPr="008D6C31" w:rsidRDefault="003D7E4A"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3.1.2.</w:t>
            </w:r>
          </w:p>
        </w:tc>
        <w:tc>
          <w:tcPr>
            <w:tcW w:w="7811" w:type="dxa"/>
            <w:shd w:val="clear" w:color="auto" w:fill="auto"/>
          </w:tcPr>
          <w:p w:rsidR="003D7E4A" w:rsidRPr="008D6C31" w:rsidRDefault="003D7E4A"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 xml:space="preserve">Планируемые результаты освоения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адаптированной основной общеобразовательной программы начального общего образования</w:t>
            </w:r>
            <w:r w:rsidR="008D6C31">
              <w:rPr>
                <w:rFonts w:ascii="Times New Roman" w:hAnsi="Times New Roman"/>
                <w:sz w:val="26"/>
                <w:szCs w:val="26"/>
              </w:rPr>
              <w:t>………………………</w:t>
            </w:r>
          </w:p>
        </w:tc>
        <w:tc>
          <w:tcPr>
            <w:tcW w:w="775" w:type="dxa"/>
            <w:shd w:val="clear" w:color="auto" w:fill="auto"/>
          </w:tcPr>
          <w:p w:rsidR="003D7E4A" w:rsidRPr="008D6C31" w:rsidRDefault="00C64E35"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7</w:t>
            </w:r>
          </w:p>
        </w:tc>
      </w:tr>
      <w:tr w:rsidR="0052274E" w:rsidRPr="008D6C31" w:rsidTr="008D6C31">
        <w:tc>
          <w:tcPr>
            <w:tcW w:w="985" w:type="dxa"/>
            <w:shd w:val="clear" w:color="auto" w:fill="auto"/>
          </w:tcPr>
          <w:p w:rsidR="003D7E4A" w:rsidRPr="008D6C31" w:rsidRDefault="003D7E4A"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3.1.3.</w:t>
            </w:r>
            <w:r w:rsidRPr="008D6C31">
              <w:rPr>
                <w:rFonts w:ascii="Times New Roman" w:hAnsi="Times New Roman"/>
                <w:sz w:val="26"/>
                <w:szCs w:val="26"/>
              </w:rPr>
              <w:t> </w:t>
            </w:r>
          </w:p>
        </w:tc>
        <w:tc>
          <w:tcPr>
            <w:tcW w:w="7811" w:type="dxa"/>
            <w:shd w:val="clear" w:color="auto" w:fill="auto"/>
          </w:tcPr>
          <w:p w:rsidR="003D7E4A" w:rsidRPr="008D6C31" w:rsidRDefault="003D7E4A"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 xml:space="preserve">Система оценки достижения планируемых результатов освоения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адаптированной основной общеобразовательной программы начального общего образования</w:t>
            </w:r>
            <w:r w:rsidR="008D6C31">
              <w:rPr>
                <w:rFonts w:ascii="Times New Roman" w:hAnsi="Times New Roman"/>
                <w:sz w:val="26"/>
                <w:szCs w:val="26"/>
              </w:rPr>
              <w:t>…………………………………………………………..</w:t>
            </w:r>
          </w:p>
        </w:tc>
        <w:tc>
          <w:tcPr>
            <w:tcW w:w="775" w:type="dxa"/>
            <w:shd w:val="clear" w:color="auto" w:fill="auto"/>
          </w:tcPr>
          <w:p w:rsidR="003D7E4A" w:rsidRPr="008D6C31" w:rsidRDefault="003D7E4A"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1</w:t>
            </w:r>
          </w:p>
        </w:tc>
      </w:tr>
      <w:tr w:rsidR="0052274E" w:rsidRPr="008D6C31" w:rsidTr="008D6C31">
        <w:tc>
          <w:tcPr>
            <w:tcW w:w="985" w:type="dxa"/>
            <w:shd w:val="clear" w:color="auto" w:fill="auto"/>
          </w:tcPr>
          <w:p w:rsidR="003D7E4A" w:rsidRPr="008D6C31" w:rsidRDefault="003D7E4A"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3.2.</w:t>
            </w:r>
          </w:p>
        </w:tc>
        <w:tc>
          <w:tcPr>
            <w:tcW w:w="7811" w:type="dxa"/>
            <w:shd w:val="clear" w:color="auto" w:fill="auto"/>
          </w:tcPr>
          <w:p w:rsidR="003D7E4A" w:rsidRPr="008D6C31" w:rsidRDefault="003D7E4A"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Содержательный раздел</w:t>
            </w:r>
            <w:r w:rsidR="008D6C31">
              <w:rPr>
                <w:rFonts w:ascii="Times New Roman" w:hAnsi="Times New Roman"/>
                <w:sz w:val="26"/>
                <w:szCs w:val="26"/>
              </w:rPr>
              <w:t>………………………………………..</w:t>
            </w:r>
          </w:p>
        </w:tc>
        <w:tc>
          <w:tcPr>
            <w:tcW w:w="775" w:type="dxa"/>
            <w:shd w:val="clear" w:color="auto" w:fill="auto"/>
          </w:tcPr>
          <w:p w:rsidR="003D7E4A" w:rsidRPr="008D6C31" w:rsidRDefault="003D7E4A"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1</w:t>
            </w:r>
          </w:p>
        </w:tc>
      </w:tr>
      <w:tr w:rsidR="0052274E" w:rsidRPr="008D6C31" w:rsidTr="008D6C31">
        <w:tc>
          <w:tcPr>
            <w:tcW w:w="985" w:type="dxa"/>
            <w:shd w:val="clear" w:color="auto" w:fill="auto"/>
          </w:tcPr>
          <w:p w:rsidR="003D7E4A" w:rsidRPr="008D6C31" w:rsidRDefault="003D7E4A"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3.2.1.</w:t>
            </w:r>
            <w:r w:rsidRPr="008D6C31">
              <w:rPr>
                <w:rFonts w:ascii="Times New Roman" w:hAnsi="Times New Roman"/>
                <w:sz w:val="26"/>
                <w:szCs w:val="26"/>
              </w:rPr>
              <w:t> </w:t>
            </w:r>
          </w:p>
        </w:tc>
        <w:tc>
          <w:tcPr>
            <w:tcW w:w="7811" w:type="dxa"/>
            <w:shd w:val="clear" w:color="auto" w:fill="auto"/>
          </w:tcPr>
          <w:p w:rsidR="003D7E4A" w:rsidRPr="008D6C31" w:rsidRDefault="003D7E4A"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Программа формирования  универсальных учебных действий</w:t>
            </w:r>
          </w:p>
        </w:tc>
        <w:tc>
          <w:tcPr>
            <w:tcW w:w="775" w:type="dxa"/>
            <w:shd w:val="clear" w:color="auto" w:fill="auto"/>
          </w:tcPr>
          <w:p w:rsidR="003D7E4A" w:rsidRPr="008D6C31" w:rsidRDefault="003D7E4A"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1</w:t>
            </w:r>
          </w:p>
        </w:tc>
      </w:tr>
      <w:tr w:rsidR="0052274E" w:rsidRPr="008D6C31" w:rsidTr="008D6C31">
        <w:tc>
          <w:tcPr>
            <w:tcW w:w="985" w:type="dxa"/>
            <w:shd w:val="clear" w:color="auto" w:fill="auto"/>
          </w:tcPr>
          <w:p w:rsidR="003D7E4A" w:rsidRPr="008D6C31" w:rsidRDefault="003D7E4A"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3.2.2.</w:t>
            </w:r>
          </w:p>
        </w:tc>
        <w:tc>
          <w:tcPr>
            <w:tcW w:w="7811" w:type="dxa"/>
            <w:shd w:val="clear" w:color="auto" w:fill="auto"/>
          </w:tcPr>
          <w:p w:rsidR="003D7E4A" w:rsidRPr="008D6C31" w:rsidRDefault="003D7E4A"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Программы отдельных учебных предметов, курсов коррекционно-образовательной области</w:t>
            </w:r>
            <w:r w:rsidR="008D6C31">
              <w:rPr>
                <w:rFonts w:ascii="Times New Roman" w:hAnsi="Times New Roman"/>
                <w:sz w:val="26"/>
                <w:szCs w:val="26"/>
              </w:rPr>
              <w:t>……………………………</w:t>
            </w:r>
          </w:p>
        </w:tc>
        <w:tc>
          <w:tcPr>
            <w:tcW w:w="775" w:type="dxa"/>
            <w:shd w:val="clear" w:color="auto" w:fill="auto"/>
          </w:tcPr>
          <w:p w:rsidR="003D7E4A" w:rsidRPr="008D6C31" w:rsidRDefault="003D7E4A"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1</w:t>
            </w:r>
          </w:p>
        </w:tc>
      </w:tr>
      <w:tr w:rsidR="0052274E" w:rsidRPr="008D6C31" w:rsidTr="008D6C31">
        <w:tc>
          <w:tcPr>
            <w:tcW w:w="985" w:type="dxa"/>
            <w:shd w:val="clear" w:color="auto" w:fill="auto"/>
          </w:tcPr>
          <w:p w:rsidR="00520556" w:rsidRPr="008D6C31" w:rsidRDefault="00520556"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3.2.3.</w:t>
            </w:r>
            <w:r w:rsidRPr="008D6C31">
              <w:rPr>
                <w:rFonts w:ascii="Times New Roman" w:hAnsi="Times New Roman"/>
                <w:sz w:val="26"/>
                <w:szCs w:val="26"/>
              </w:rPr>
              <w:t> </w:t>
            </w:r>
          </w:p>
        </w:tc>
        <w:tc>
          <w:tcPr>
            <w:tcW w:w="7811" w:type="dxa"/>
            <w:shd w:val="clear" w:color="auto" w:fill="auto"/>
          </w:tcPr>
          <w:p w:rsidR="00520556" w:rsidRPr="008D6C31" w:rsidRDefault="00520556"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Программа духовно-нравственного развития, воспитания</w:t>
            </w:r>
            <w:r w:rsidR="008D6C31">
              <w:rPr>
                <w:rFonts w:ascii="Times New Roman" w:hAnsi="Times New Roman"/>
                <w:sz w:val="26"/>
                <w:szCs w:val="26"/>
              </w:rPr>
              <w:t>…..</w:t>
            </w:r>
          </w:p>
        </w:tc>
        <w:tc>
          <w:tcPr>
            <w:tcW w:w="775" w:type="dxa"/>
            <w:shd w:val="clear" w:color="auto" w:fill="auto"/>
          </w:tcPr>
          <w:p w:rsidR="00520556" w:rsidRPr="008D6C31" w:rsidRDefault="00520556"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520556" w:rsidRPr="008D6C31" w:rsidRDefault="00520556"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3.2.4.</w:t>
            </w:r>
          </w:p>
        </w:tc>
        <w:tc>
          <w:tcPr>
            <w:tcW w:w="7811" w:type="dxa"/>
            <w:shd w:val="clear" w:color="auto" w:fill="auto"/>
          </w:tcPr>
          <w:p w:rsidR="00520556" w:rsidRPr="008D6C31" w:rsidRDefault="00520556"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Программа формирования экологической культуры, здорового и безопасного образа жизни</w:t>
            </w:r>
            <w:r w:rsidR="008D6C31">
              <w:rPr>
                <w:rFonts w:ascii="Times New Roman" w:hAnsi="Times New Roman"/>
                <w:sz w:val="26"/>
                <w:szCs w:val="26"/>
              </w:rPr>
              <w:t>………………………………………….</w:t>
            </w:r>
          </w:p>
        </w:tc>
        <w:tc>
          <w:tcPr>
            <w:tcW w:w="775" w:type="dxa"/>
            <w:shd w:val="clear" w:color="auto" w:fill="auto"/>
          </w:tcPr>
          <w:p w:rsidR="00520556" w:rsidRPr="008D6C31" w:rsidRDefault="00520556"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520556" w:rsidRPr="008D6C31" w:rsidRDefault="00520556"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3.2.5.</w:t>
            </w:r>
            <w:r w:rsidRPr="008D6C31">
              <w:rPr>
                <w:rFonts w:ascii="Times New Roman" w:hAnsi="Times New Roman"/>
                <w:sz w:val="26"/>
                <w:szCs w:val="26"/>
              </w:rPr>
              <w:t> </w:t>
            </w:r>
          </w:p>
        </w:tc>
        <w:tc>
          <w:tcPr>
            <w:tcW w:w="7811" w:type="dxa"/>
            <w:shd w:val="clear" w:color="auto" w:fill="auto"/>
          </w:tcPr>
          <w:p w:rsidR="00520556" w:rsidRPr="008D6C31" w:rsidRDefault="00520556"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Программа коррекционной работы</w:t>
            </w:r>
            <w:r w:rsidR="008D6C31">
              <w:rPr>
                <w:rFonts w:ascii="Times New Roman" w:hAnsi="Times New Roman"/>
                <w:sz w:val="26"/>
                <w:szCs w:val="26"/>
              </w:rPr>
              <w:t>…………………………….</w:t>
            </w:r>
          </w:p>
        </w:tc>
        <w:tc>
          <w:tcPr>
            <w:tcW w:w="775" w:type="dxa"/>
            <w:shd w:val="clear" w:color="auto" w:fill="auto"/>
          </w:tcPr>
          <w:p w:rsidR="00520556" w:rsidRPr="008D6C31" w:rsidRDefault="00520556"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520556" w:rsidRPr="008D6C31" w:rsidRDefault="00520556"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3.2.6.</w:t>
            </w:r>
            <w:r w:rsidRPr="008D6C31">
              <w:rPr>
                <w:rFonts w:ascii="Times New Roman" w:hAnsi="Times New Roman"/>
                <w:sz w:val="26"/>
                <w:szCs w:val="26"/>
              </w:rPr>
              <w:t> </w:t>
            </w:r>
          </w:p>
        </w:tc>
        <w:tc>
          <w:tcPr>
            <w:tcW w:w="7811" w:type="dxa"/>
            <w:shd w:val="clear" w:color="auto" w:fill="auto"/>
          </w:tcPr>
          <w:p w:rsidR="00520556" w:rsidRPr="008D6C31" w:rsidRDefault="00520556"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Программа внеурочной деятельности</w:t>
            </w:r>
            <w:r w:rsidR="008D6C31">
              <w:rPr>
                <w:rFonts w:ascii="Times New Roman" w:hAnsi="Times New Roman"/>
                <w:sz w:val="26"/>
                <w:szCs w:val="26"/>
              </w:rPr>
              <w:t>………………………….</w:t>
            </w:r>
          </w:p>
        </w:tc>
        <w:tc>
          <w:tcPr>
            <w:tcW w:w="775" w:type="dxa"/>
            <w:shd w:val="clear" w:color="auto" w:fill="auto"/>
          </w:tcPr>
          <w:p w:rsidR="00520556" w:rsidRPr="008D6C31" w:rsidRDefault="00520556"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520556" w:rsidRPr="008D6C31" w:rsidRDefault="00520556"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bCs/>
                <w:sz w:val="26"/>
                <w:szCs w:val="26"/>
              </w:rPr>
              <w:lastRenderedPageBreak/>
              <w:t>3.3.</w:t>
            </w:r>
          </w:p>
        </w:tc>
        <w:tc>
          <w:tcPr>
            <w:tcW w:w="7811" w:type="dxa"/>
            <w:shd w:val="clear" w:color="auto" w:fill="auto"/>
          </w:tcPr>
          <w:p w:rsidR="00520556" w:rsidRPr="008D6C31" w:rsidRDefault="00520556"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bCs/>
                <w:sz w:val="26"/>
                <w:szCs w:val="26"/>
              </w:rPr>
              <w:t>Организационный раздел</w:t>
            </w:r>
            <w:r w:rsidR="008D6C31">
              <w:rPr>
                <w:rFonts w:ascii="Times New Roman" w:hAnsi="Times New Roman"/>
                <w:bCs/>
                <w:sz w:val="26"/>
                <w:szCs w:val="26"/>
              </w:rPr>
              <w:t>…………………………………………</w:t>
            </w:r>
          </w:p>
        </w:tc>
        <w:tc>
          <w:tcPr>
            <w:tcW w:w="775" w:type="dxa"/>
            <w:shd w:val="clear" w:color="auto" w:fill="auto"/>
          </w:tcPr>
          <w:p w:rsidR="00520556" w:rsidRPr="008D6C31" w:rsidRDefault="00520556"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bCs/>
                <w:sz w:val="26"/>
                <w:szCs w:val="26"/>
              </w:rPr>
              <w:t>2</w:t>
            </w:r>
          </w:p>
        </w:tc>
      </w:tr>
      <w:tr w:rsidR="0052274E" w:rsidRPr="008D6C31" w:rsidTr="008D6C31">
        <w:tc>
          <w:tcPr>
            <w:tcW w:w="985" w:type="dxa"/>
            <w:shd w:val="clear" w:color="auto" w:fill="auto"/>
          </w:tcPr>
          <w:p w:rsidR="00520556" w:rsidRPr="008D6C31" w:rsidRDefault="00520556" w:rsidP="008D6C31">
            <w:pPr>
              <w:tabs>
                <w:tab w:val="left" w:pos="-567"/>
                <w:tab w:val="right" w:leader="dot" w:pos="9639"/>
              </w:tabs>
              <w:spacing w:after="0" w:line="240" w:lineRule="auto"/>
              <w:ind w:left="-709" w:right="139" w:firstLine="709"/>
              <w:contextualSpacing/>
              <w:jc w:val="center"/>
              <w:rPr>
                <w:rFonts w:ascii="Times New Roman" w:hAnsi="Times New Roman"/>
                <w:bCs/>
                <w:sz w:val="26"/>
                <w:szCs w:val="26"/>
              </w:rPr>
            </w:pPr>
            <w:r w:rsidRPr="008D6C31">
              <w:rPr>
                <w:rFonts w:ascii="Times New Roman" w:hAnsi="Times New Roman"/>
                <w:bCs/>
                <w:sz w:val="26"/>
                <w:szCs w:val="26"/>
              </w:rPr>
              <w:t>3.3.1.</w:t>
            </w:r>
          </w:p>
        </w:tc>
        <w:tc>
          <w:tcPr>
            <w:tcW w:w="7811" w:type="dxa"/>
            <w:shd w:val="clear" w:color="auto" w:fill="auto"/>
          </w:tcPr>
          <w:p w:rsidR="00520556" w:rsidRPr="008D6C31" w:rsidRDefault="00520556" w:rsidP="008D6C31">
            <w:pPr>
              <w:tabs>
                <w:tab w:val="left" w:pos="-567"/>
                <w:tab w:val="right" w:leader="dot" w:pos="9639"/>
              </w:tabs>
              <w:spacing w:after="0" w:line="240" w:lineRule="auto"/>
              <w:ind w:right="139" w:firstLine="433"/>
              <w:contextualSpacing/>
              <w:jc w:val="both"/>
              <w:rPr>
                <w:rFonts w:ascii="Times New Roman" w:hAnsi="Times New Roman"/>
                <w:bCs/>
                <w:sz w:val="26"/>
                <w:szCs w:val="26"/>
              </w:rPr>
            </w:pPr>
            <w:r w:rsidRPr="008D6C31">
              <w:rPr>
                <w:rFonts w:ascii="Times New Roman" w:hAnsi="Times New Roman"/>
                <w:bCs/>
                <w:sz w:val="26"/>
                <w:szCs w:val="26"/>
              </w:rPr>
              <w:t>Учебный план</w:t>
            </w:r>
            <w:r w:rsidR="008D6C31">
              <w:rPr>
                <w:rFonts w:ascii="Times New Roman" w:hAnsi="Times New Roman"/>
                <w:bCs/>
                <w:sz w:val="26"/>
                <w:szCs w:val="26"/>
              </w:rPr>
              <w:t>…………………………………………………….</w:t>
            </w:r>
          </w:p>
        </w:tc>
        <w:tc>
          <w:tcPr>
            <w:tcW w:w="775" w:type="dxa"/>
            <w:shd w:val="clear" w:color="auto" w:fill="auto"/>
          </w:tcPr>
          <w:p w:rsidR="00520556" w:rsidRPr="008D6C31" w:rsidRDefault="00520556" w:rsidP="008D6C31">
            <w:pPr>
              <w:tabs>
                <w:tab w:val="left" w:pos="-567"/>
                <w:tab w:val="right" w:leader="dot" w:pos="9639"/>
              </w:tabs>
              <w:spacing w:after="0" w:line="240" w:lineRule="auto"/>
              <w:ind w:right="139" w:firstLine="709"/>
              <w:contextualSpacing/>
              <w:jc w:val="center"/>
              <w:rPr>
                <w:rFonts w:ascii="Times New Roman" w:hAnsi="Times New Roman"/>
                <w:b/>
                <w:bCs/>
                <w:sz w:val="26"/>
                <w:szCs w:val="26"/>
              </w:rPr>
            </w:pPr>
            <w:r w:rsidRPr="008D6C31">
              <w:rPr>
                <w:rFonts w:ascii="Times New Roman" w:hAnsi="Times New Roman"/>
                <w:b/>
                <w:bCs/>
                <w:sz w:val="26"/>
                <w:szCs w:val="26"/>
              </w:rPr>
              <w:t>2</w:t>
            </w:r>
          </w:p>
        </w:tc>
      </w:tr>
      <w:tr w:rsidR="0052274E" w:rsidRPr="008D6C31" w:rsidTr="008D6C31">
        <w:tc>
          <w:tcPr>
            <w:tcW w:w="985" w:type="dxa"/>
            <w:shd w:val="clear" w:color="auto" w:fill="auto"/>
          </w:tcPr>
          <w:p w:rsidR="00520556" w:rsidRPr="008D6C31" w:rsidRDefault="00520556" w:rsidP="008D6C31">
            <w:pPr>
              <w:tabs>
                <w:tab w:val="left" w:pos="-567"/>
                <w:tab w:val="right" w:leader="dot" w:pos="9639"/>
              </w:tabs>
              <w:spacing w:after="0" w:line="240" w:lineRule="auto"/>
              <w:ind w:left="-709" w:right="139" w:firstLine="709"/>
              <w:contextualSpacing/>
              <w:jc w:val="center"/>
              <w:rPr>
                <w:rFonts w:ascii="Times New Roman" w:hAnsi="Times New Roman"/>
                <w:bCs/>
                <w:sz w:val="26"/>
                <w:szCs w:val="26"/>
              </w:rPr>
            </w:pPr>
            <w:r w:rsidRPr="008D6C31">
              <w:rPr>
                <w:rFonts w:ascii="Times New Roman" w:hAnsi="Times New Roman"/>
                <w:sz w:val="26"/>
                <w:szCs w:val="26"/>
              </w:rPr>
              <w:t>3.3.2.</w:t>
            </w:r>
          </w:p>
        </w:tc>
        <w:tc>
          <w:tcPr>
            <w:tcW w:w="7811" w:type="dxa"/>
            <w:shd w:val="clear" w:color="auto" w:fill="auto"/>
          </w:tcPr>
          <w:p w:rsidR="00520556" w:rsidRPr="008D6C31" w:rsidRDefault="00520556" w:rsidP="008D6C31">
            <w:pPr>
              <w:tabs>
                <w:tab w:val="left" w:pos="-567"/>
                <w:tab w:val="right" w:leader="dot" w:pos="9639"/>
              </w:tabs>
              <w:spacing w:after="0" w:line="240" w:lineRule="auto"/>
              <w:ind w:right="139" w:firstLine="433"/>
              <w:contextualSpacing/>
              <w:jc w:val="both"/>
              <w:rPr>
                <w:rFonts w:ascii="Times New Roman" w:hAnsi="Times New Roman"/>
                <w:bCs/>
                <w:sz w:val="26"/>
                <w:szCs w:val="26"/>
              </w:rPr>
            </w:pPr>
            <w:r w:rsidRPr="008D6C31">
              <w:rPr>
                <w:rFonts w:ascii="Times New Roman" w:hAnsi="Times New Roman"/>
                <w:sz w:val="26"/>
                <w:szCs w:val="26"/>
              </w:rPr>
              <w:t xml:space="preserve">Система условий реализации адаптированной основной общеобразовательной программы начального общего образования </w:t>
            </w:r>
            <w:proofErr w:type="gramStart"/>
            <w:r w:rsidRPr="008D6C31">
              <w:rPr>
                <w:rFonts w:ascii="Times New Roman" w:hAnsi="Times New Roman"/>
                <w:sz w:val="26"/>
                <w:szCs w:val="26"/>
              </w:rPr>
              <w:t>для</w:t>
            </w:r>
            <w:proofErr w:type="gramEnd"/>
            <w:r w:rsidRPr="008D6C31">
              <w:rPr>
                <w:rFonts w:ascii="Times New Roman" w:hAnsi="Times New Roman"/>
                <w:sz w:val="26"/>
                <w:szCs w:val="26"/>
              </w:rPr>
              <w:t xml:space="preserve"> слабовидящих обучающихся</w:t>
            </w:r>
            <w:r w:rsidR="008D6C31">
              <w:rPr>
                <w:rFonts w:ascii="Times New Roman" w:hAnsi="Times New Roman"/>
                <w:sz w:val="26"/>
                <w:szCs w:val="26"/>
              </w:rPr>
              <w:t>…………………………………….</w:t>
            </w:r>
          </w:p>
        </w:tc>
        <w:tc>
          <w:tcPr>
            <w:tcW w:w="775" w:type="dxa"/>
            <w:shd w:val="clear" w:color="auto" w:fill="auto"/>
          </w:tcPr>
          <w:p w:rsidR="00520556" w:rsidRPr="008D6C31" w:rsidRDefault="00520556" w:rsidP="008D6C31">
            <w:pPr>
              <w:tabs>
                <w:tab w:val="left" w:pos="-567"/>
                <w:tab w:val="right" w:leader="dot" w:pos="9639"/>
              </w:tabs>
              <w:spacing w:after="0" w:line="240" w:lineRule="auto"/>
              <w:ind w:right="139" w:firstLine="709"/>
              <w:contextualSpacing/>
              <w:jc w:val="center"/>
              <w:rPr>
                <w:rFonts w:ascii="Times New Roman" w:hAnsi="Times New Roman"/>
                <w:b/>
                <w:bCs/>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8D6C31" w:rsidRDefault="008D6C31" w:rsidP="008D6C31">
            <w:pPr>
              <w:tabs>
                <w:tab w:val="left" w:pos="-567"/>
                <w:tab w:val="right" w:leader="dot" w:pos="9639"/>
              </w:tabs>
              <w:spacing w:after="0" w:line="240" w:lineRule="auto"/>
              <w:ind w:left="-709" w:right="139" w:firstLine="709"/>
              <w:contextualSpacing/>
              <w:jc w:val="center"/>
              <w:rPr>
                <w:rFonts w:ascii="Times New Roman" w:hAnsi="Times New Roman"/>
                <w:b/>
                <w:sz w:val="26"/>
                <w:szCs w:val="26"/>
              </w:rPr>
            </w:pPr>
          </w:p>
          <w:p w:rsidR="00520556" w:rsidRPr="008D6C31" w:rsidRDefault="00520556" w:rsidP="008D6C31">
            <w:pPr>
              <w:tabs>
                <w:tab w:val="left" w:pos="-567"/>
                <w:tab w:val="right" w:leader="dot" w:pos="9639"/>
              </w:tabs>
              <w:spacing w:after="0" w:line="240" w:lineRule="auto"/>
              <w:ind w:left="-709" w:right="139" w:firstLine="709"/>
              <w:contextualSpacing/>
              <w:jc w:val="center"/>
              <w:rPr>
                <w:rFonts w:ascii="Times New Roman" w:hAnsi="Times New Roman"/>
                <w:b/>
                <w:bCs/>
                <w:sz w:val="26"/>
                <w:szCs w:val="26"/>
              </w:rPr>
            </w:pPr>
            <w:r w:rsidRPr="008D6C31">
              <w:rPr>
                <w:rFonts w:ascii="Times New Roman" w:hAnsi="Times New Roman"/>
                <w:b/>
                <w:sz w:val="26"/>
                <w:szCs w:val="26"/>
              </w:rPr>
              <w:t>4.</w:t>
            </w:r>
          </w:p>
        </w:tc>
        <w:tc>
          <w:tcPr>
            <w:tcW w:w="7811" w:type="dxa"/>
            <w:shd w:val="clear" w:color="auto" w:fill="auto"/>
          </w:tcPr>
          <w:p w:rsidR="008D6C31" w:rsidRDefault="008D6C31" w:rsidP="008D6C31">
            <w:pPr>
              <w:tabs>
                <w:tab w:val="left" w:pos="-567"/>
                <w:tab w:val="right" w:leader="dot" w:pos="9639"/>
              </w:tabs>
              <w:spacing w:after="0" w:line="240" w:lineRule="auto"/>
              <w:ind w:right="139" w:firstLine="433"/>
              <w:contextualSpacing/>
              <w:jc w:val="both"/>
              <w:rPr>
                <w:rFonts w:ascii="Times New Roman" w:hAnsi="Times New Roman"/>
                <w:b/>
                <w:sz w:val="26"/>
                <w:szCs w:val="26"/>
              </w:rPr>
            </w:pPr>
          </w:p>
          <w:p w:rsidR="00520556" w:rsidRPr="008D6C31" w:rsidRDefault="00520556" w:rsidP="00743B9D">
            <w:pPr>
              <w:tabs>
                <w:tab w:val="left" w:pos="-567"/>
                <w:tab w:val="right" w:leader="dot" w:pos="9639"/>
              </w:tabs>
              <w:spacing w:after="0" w:line="240" w:lineRule="auto"/>
              <w:ind w:right="139"/>
              <w:contextualSpacing/>
              <w:jc w:val="both"/>
              <w:rPr>
                <w:rFonts w:ascii="Times New Roman" w:hAnsi="Times New Roman"/>
                <w:b/>
                <w:bCs/>
                <w:sz w:val="26"/>
                <w:szCs w:val="26"/>
              </w:rPr>
            </w:pPr>
            <w:r w:rsidRPr="008D6C31">
              <w:rPr>
                <w:rFonts w:ascii="Times New Roman" w:hAnsi="Times New Roman"/>
                <w:b/>
                <w:sz w:val="26"/>
                <w:szCs w:val="26"/>
              </w:rPr>
              <w:t>АДАПТИРОВАННАЯ ОСНОВНАЯ ОБЩЕОБРАЗОВ</w:t>
            </w:r>
            <w:proofErr w:type="gramStart"/>
            <w:r w:rsidRPr="008D6C31">
              <w:rPr>
                <w:rFonts w:ascii="Times New Roman" w:hAnsi="Times New Roman"/>
                <w:b/>
                <w:sz w:val="26"/>
                <w:szCs w:val="26"/>
              </w:rPr>
              <w:t>А</w:t>
            </w:r>
            <w:r w:rsidR="00743B9D" w:rsidRPr="00743B9D">
              <w:rPr>
                <w:rFonts w:ascii="Times New Roman" w:hAnsi="Times New Roman"/>
                <w:b/>
                <w:sz w:val="26"/>
                <w:szCs w:val="26"/>
              </w:rPr>
              <w:t>-</w:t>
            </w:r>
            <w:proofErr w:type="gramEnd"/>
            <w:r w:rsidR="00743B9D" w:rsidRPr="00743B9D">
              <w:rPr>
                <w:rFonts w:ascii="Times New Roman" w:hAnsi="Times New Roman"/>
                <w:b/>
                <w:sz w:val="26"/>
                <w:szCs w:val="26"/>
              </w:rPr>
              <w:t xml:space="preserve"> </w:t>
            </w:r>
            <w:r w:rsidRPr="008D6C31">
              <w:rPr>
                <w:rFonts w:ascii="Times New Roman" w:hAnsi="Times New Roman"/>
                <w:b/>
                <w:sz w:val="26"/>
                <w:szCs w:val="26"/>
              </w:rPr>
              <w:t xml:space="preserve">ТЕЛЬНАЯ ПРОГРАММА НАЧАЛЬНОГО ОБЩЕГО ОБРАЗОВАНИЯ ДЛЯ СЛАБОВИДЯЩИХ ОБУЧАЮЩИХСЯ </w:t>
            </w:r>
            <w:r w:rsidRPr="008D6C31">
              <w:rPr>
                <w:rFonts w:ascii="Times New Roman" w:hAnsi="Times New Roman"/>
                <w:b/>
                <w:kern w:val="3"/>
                <w:sz w:val="26"/>
                <w:szCs w:val="26"/>
              </w:rPr>
              <w:t>С ЛЕГКОЙ УМСТВЕННОЙ ОТСТАЛОСТЬЮ (ИНТЕЛЛЕКТУАЛЬНЫМИ НАРУШЕНИЯМИ)</w:t>
            </w:r>
            <w:r w:rsidRPr="008D6C31">
              <w:rPr>
                <w:rFonts w:ascii="Times New Roman" w:hAnsi="Times New Roman"/>
                <w:kern w:val="3"/>
                <w:sz w:val="26"/>
                <w:szCs w:val="26"/>
              </w:rPr>
              <w:t xml:space="preserve"> </w:t>
            </w:r>
            <w:r w:rsidRPr="008D6C31">
              <w:rPr>
                <w:rFonts w:ascii="Times New Roman" w:hAnsi="Times New Roman"/>
                <w:b/>
                <w:sz w:val="26"/>
                <w:szCs w:val="26"/>
              </w:rPr>
              <w:t>(ВАРИАНТ 4.3.)</w:t>
            </w:r>
          </w:p>
        </w:tc>
        <w:tc>
          <w:tcPr>
            <w:tcW w:w="775" w:type="dxa"/>
            <w:shd w:val="clear" w:color="auto" w:fill="auto"/>
          </w:tcPr>
          <w:p w:rsidR="00520556" w:rsidRPr="008D6C31" w:rsidRDefault="00520556" w:rsidP="008D6C31">
            <w:pPr>
              <w:tabs>
                <w:tab w:val="left" w:pos="-567"/>
                <w:tab w:val="right" w:leader="dot" w:pos="9639"/>
              </w:tabs>
              <w:spacing w:after="0" w:line="240" w:lineRule="auto"/>
              <w:ind w:right="139" w:firstLine="709"/>
              <w:contextualSpacing/>
              <w:jc w:val="center"/>
              <w:rPr>
                <w:rFonts w:ascii="Times New Roman" w:hAnsi="Times New Roman"/>
                <w:b/>
                <w:bCs/>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520556" w:rsidRPr="008D6C31" w:rsidRDefault="00520556"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4.1.</w:t>
            </w:r>
          </w:p>
        </w:tc>
        <w:tc>
          <w:tcPr>
            <w:tcW w:w="7811" w:type="dxa"/>
            <w:shd w:val="clear" w:color="auto" w:fill="auto"/>
          </w:tcPr>
          <w:p w:rsidR="00520556" w:rsidRPr="008D6C31" w:rsidRDefault="00520556"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Целевой раздел</w:t>
            </w:r>
            <w:r w:rsidR="008D6C31">
              <w:rPr>
                <w:rFonts w:ascii="Times New Roman" w:hAnsi="Times New Roman"/>
                <w:sz w:val="26"/>
                <w:szCs w:val="26"/>
              </w:rPr>
              <w:t>…………………………………………………..</w:t>
            </w:r>
          </w:p>
        </w:tc>
        <w:tc>
          <w:tcPr>
            <w:tcW w:w="775" w:type="dxa"/>
            <w:shd w:val="clear" w:color="auto" w:fill="auto"/>
          </w:tcPr>
          <w:p w:rsidR="00520556" w:rsidRPr="008D6C31" w:rsidRDefault="00520556"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520556"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4.1.1.</w:t>
            </w:r>
          </w:p>
        </w:tc>
        <w:tc>
          <w:tcPr>
            <w:tcW w:w="7811" w:type="dxa"/>
            <w:shd w:val="clear" w:color="auto" w:fill="auto"/>
          </w:tcPr>
          <w:p w:rsidR="00520556"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Пояснительная записка</w:t>
            </w:r>
            <w:r w:rsidR="008D6C31">
              <w:rPr>
                <w:rFonts w:ascii="Times New Roman" w:hAnsi="Times New Roman"/>
                <w:sz w:val="26"/>
                <w:szCs w:val="26"/>
              </w:rPr>
              <w:t>………………………………………….</w:t>
            </w:r>
          </w:p>
        </w:tc>
        <w:tc>
          <w:tcPr>
            <w:tcW w:w="775" w:type="dxa"/>
            <w:shd w:val="clear" w:color="auto" w:fill="auto"/>
          </w:tcPr>
          <w:p w:rsidR="00520556"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2</w:t>
            </w:r>
          </w:p>
        </w:tc>
      </w:tr>
      <w:tr w:rsidR="0052274E" w:rsidRPr="008D6C31" w:rsidTr="008D6C31">
        <w:tc>
          <w:tcPr>
            <w:tcW w:w="985" w:type="dxa"/>
            <w:shd w:val="clear" w:color="auto" w:fill="auto"/>
          </w:tcPr>
          <w:p w:rsidR="00520556"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4.1.2.</w:t>
            </w:r>
          </w:p>
        </w:tc>
        <w:tc>
          <w:tcPr>
            <w:tcW w:w="7811" w:type="dxa"/>
            <w:shd w:val="clear" w:color="auto" w:fill="auto"/>
          </w:tcPr>
          <w:p w:rsidR="00520556"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 xml:space="preserve">Планируемые результаты освоения слабовидящими обучающимися </w:t>
            </w:r>
            <w:r w:rsidRPr="008D6C31">
              <w:rPr>
                <w:rFonts w:ascii="Times New Roman" w:hAnsi="Times New Roman"/>
                <w:kern w:val="3"/>
                <w:sz w:val="26"/>
                <w:szCs w:val="26"/>
              </w:rPr>
              <w:t xml:space="preserve">с легкой умственной отсталостью (интеллектуальными нарушениями) </w:t>
            </w:r>
            <w:r w:rsidRPr="008D6C31">
              <w:rPr>
                <w:rFonts w:ascii="Times New Roman" w:hAnsi="Times New Roman"/>
                <w:sz w:val="26"/>
                <w:szCs w:val="26"/>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8D6C31" w:rsidRDefault="00140EE9"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3</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4.1.3.</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 xml:space="preserve">Система оценки достижения планируемых результатов освоения слабовидящими обучающимися </w:t>
            </w:r>
            <w:r w:rsidRPr="008D6C31">
              <w:rPr>
                <w:rFonts w:ascii="Times New Roman" w:hAnsi="Times New Roman"/>
                <w:kern w:val="3"/>
                <w:sz w:val="26"/>
                <w:szCs w:val="26"/>
              </w:rPr>
              <w:t xml:space="preserve">с легкой умственной отсталостью (интеллектуальными нарушениями) </w:t>
            </w:r>
            <w:r w:rsidRPr="008D6C31">
              <w:rPr>
                <w:rFonts w:ascii="Times New Roman" w:hAnsi="Times New Roman"/>
                <w:sz w:val="26"/>
                <w:szCs w:val="26"/>
              </w:rPr>
              <w:t>адаптированной основной общеобразовательной программы начального общего образования</w:t>
            </w:r>
            <w:r w:rsidR="008D6C31">
              <w:rPr>
                <w:rFonts w:ascii="Times New Roman" w:hAnsi="Times New Roman"/>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3</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4.2.</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Содержательный раздел</w:t>
            </w:r>
            <w:r w:rsidR="008D6C31">
              <w:rPr>
                <w:rFonts w:ascii="Times New Roman" w:hAnsi="Times New Roman"/>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3</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4.2.1.</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 xml:space="preserve">Программа формирования базовых учебных действий </w:t>
            </w:r>
            <w:proofErr w:type="gramStart"/>
            <w:r w:rsidRPr="008D6C31">
              <w:rPr>
                <w:rFonts w:ascii="Times New Roman" w:hAnsi="Times New Roman"/>
                <w:sz w:val="26"/>
                <w:szCs w:val="26"/>
              </w:rPr>
              <w:t>у</w:t>
            </w:r>
            <w:proofErr w:type="gramEnd"/>
            <w:r w:rsidRPr="008D6C31">
              <w:rPr>
                <w:rFonts w:ascii="Times New Roman" w:hAnsi="Times New Roman"/>
                <w:sz w:val="26"/>
                <w:szCs w:val="26"/>
              </w:rPr>
              <w:t xml:space="preserve"> слабовидящих обучающихся </w:t>
            </w:r>
            <w:r w:rsidRPr="008D6C31">
              <w:rPr>
                <w:rFonts w:ascii="Times New Roman" w:hAnsi="Times New Roman"/>
                <w:kern w:val="3"/>
                <w:sz w:val="26"/>
                <w:szCs w:val="26"/>
              </w:rPr>
              <w:t>с легкой умственной отсталостью (интеллектуальными нарушениями)</w:t>
            </w:r>
            <w:r w:rsidR="008D6C31">
              <w:rPr>
                <w:rFonts w:ascii="Times New Roman" w:hAnsi="Times New Roman"/>
                <w:kern w:val="3"/>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kern w:val="3"/>
                <w:sz w:val="26"/>
                <w:szCs w:val="26"/>
              </w:rPr>
              <w:t>3</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4.2.2.</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Программы отдельных учебных предметов, курсов коррекционно - развивающей области</w:t>
            </w:r>
            <w:r w:rsidR="008D6C31">
              <w:rPr>
                <w:rFonts w:ascii="Times New Roman" w:hAnsi="Times New Roman"/>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3</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4.2.3.</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Программа нравственного развития, воспитания</w:t>
            </w:r>
            <w:r w:rsidR="008D6C31">
              <w:rPr>
                <w:rFonts w:ascii="Times New Roman" w:hAnsi="Times New Roman"/>
                <w:sz w:val="26"/>
                <w:szCs w:val="26"/>
              </w:rPr>
              <w:t>……………..</w:t>
            </w:r>
          </w:p>
        </w:tc>
        <w:tc>
          <w:tcPr>
            <w:tcW w:w="775" w:type="dxa"/>
            <w:shd w:val="clear" w:color="auto" w:fill="auto"/>
          </w:tcPr>
          <w:p w:rsidR="000B30CE" w:rsidRPr="008D6C31" w:rsidRDefault="00140EE9"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4</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4.2.4.</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Программа формирования экологической культуры, здорового и безопасного образа жизни</w:t>
            </w:r>
            <w:r w:rsidR="008D6C31">
              <w:rPr>
                <w:rFonts w:ascii="Times New Roman" w:hAnsi="Times New Roman"/>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4</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4.2.5.</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Программа коррекционной работы</w:t>
            </w:r>
            <w:r w:rsidR="008D6C31">
              <w:rPr>
                <w:rFonts w:ascii="Times New Roman" w:hAnsi="Times New Roman"/>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4</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4.2.6.</w:t>
            </w:r>
            <w:r w:rsidRPr="008D6C31">
              <w:rPr>
                <w:rFonts w:ascii="Times New Roman" w:hAnsi="Times New Roman"/>
                <w:sz w:val="26"/>
                <w:szCs w:val="26"/>
              </w:rPr>
              <w:t> </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Программа внеурочной деятельности</w:t>
            </w:r>
            <w:r w:rsidR="008D6C31">
              <w:rPr>
                <w:rFonts w:ascii="Times New Roman" w:hAnsi="Times New Roman"/>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4</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bCs/>
                <w:sz w:val="26"/>
                <w:szCs w:val="26"/>
              </w:rPr>
              <w:t>4.3.</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bCs/>
                <w:sz w:val="26"/>
                <w:szCs w:val="26"/>
              </w:rPr>
              <w:t>Организационный раздел</w:t>
            </w:r>
            <w:r w:rsidR="008D6C31">
              <w:rPr>
                <w:rFonts w:ascii="Times New Roman" w:hAnsi="Times New Roman"/>
                <w:bCs/>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bCs/>
                <w:sz w:val="26"/>
                <w:szCs w:val="26"/>
              </w:rPr>
              <w:t>4</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bCs/>
                <w:sz w:val="26"/>
                <w:szCs w:val="26"/>
              </w:rPr>
              <w:t>4.3.1.</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bCs/>
                <w:sz w:val="26"/>
                <w:szCs w:val="26"/>
              </w:rPr>
              <w:t>Учебный план</w:t>
            </w:r>
            <w:r w:rsidR="008D6C31">
              <w:rPr>
                <w:rFonts w:ascii="Times New Roman" w:hAnsi="Times New Roman"/>
                <w:bCs/>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bCs/>
                <w:sz w:val="26"/>
                <w:szCs w:val="26"/>
              </w:rPr>
              <w:t>4</w:t>
            </w:r>
          </w:p>
        </w:tc>
      </w:tr>
      <w:tr w:rsidR="0052274E" w:rsidRPr="008D6C31" w:rsidTr="008D6C31">
        <w:tc>
          <w:tcPr>
            <w:tcW w:w="985" w:type="dxa"/>
            <w:shd w:val="clear" w:color="auto" w:fill="auto"/>
          </w:tcPr>
          <w:p w:rsidR="000B30CE" w:rsidRPr="008D6C31" w:rsidRDefault="000B30CE" w:rsidP="008D6C31">
            <w:pPr>
              <w:tabs>
                <w:tab w:val="left" w:pos="-567"/>
                <w:tab w:val="right" w:leader="dot" w:pos="9639"/>
              </w:tabs>
              <w:spacing w:after="0" w:line="240" w:lineRule="auto"/>
              <w:ind w:left="-709" w:right="139" w:firstLine="709"/>
              <w:contextualSpacing/>
              <w:jc w:val="center"/>
              <w:rPr>
                <w:rFonts w:ascii="Times New Roman" w:hAnsi="Times New Roman"/>
                <w:sz w:val="26"/>
                <w:szCs w:val="26"/>
              </w:rPr>
            </w:pPr>
            <w:r w:rsidRPr="008D6C31">
              <w:rPr>
                <w:rFonts w:ascii="Times New Roman" w:hAnsi="Times New Roman"/>
                <w:sz w:val="26"/>
                <w:szCs w:val="26"/>
              </w:rPr>
              <w:t>4.3.2.</w:t>
            </w:r>
          </w:p>
        </w:tc>
        <w:tc>
          <w:tcPr>
            <w:tcW w:w="7811" w:type="dxa"/>
            <w:shd w:val="clear" w:color="auto" w:fill="auto"/>
          </w:tcPr>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sz w:val="26"/>
                <w:szCs w:val="26"/>
              </w:rPr>
            </w:pPr>
            <w:r w:rsidRPr="008D6C31">
              <w:rPr>
                <w:rFonts w:ascii="Times New Roman" w:hAnsi="Times New Roman"/>
                <w:sz w:val="26"/>
                <w:szCs w:val="26"/>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8D6C31">
              <w:rPr>
                <w:rFonts w:ascii="Times New Roman" w:hAnsi="Times New Roman"/>
                <w:kern w:val="3"/>
                <w:sz w:val="26"/>
                <w:szCs w:val="26"/>
              </w:rPr>
              <w:t>с легкой умственной отсталостью (интеллектуальными нарушениями)</w:t>
            </w:r>
            <w:r w:rsidR="008D6C31">
              <w:rPr>
                <w:rFonts w:ascii="Times New Roman" w:hAnsi="Times New Roman"/>
                <w:kern w:val="3"/>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kern w:val="3"/>
                <w:sz w:val="26"/>
                <w:szCs w:val="26"/>
              </w:rPr>
              <w:t>4</w:t>
            </w:r>
          </w:p>
        </w:tc>
      </w:tr>
      <w:tr w:rsidR="0052274E" w:rsidRPr="008D6C31" w:rsidTr="0003433E">
        <w:tc>
          <w:tcPr>
            <w:tcW w:w="98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sz w:val="26"/>
                <w:szCs w:val="26"/>
              </w:rPr>
            </w:pPr>
          </w:p>
        </w:tc>
        <w:tc>
          <w:tcPr>
            <w:tcW w:w="7811" w:type="dxa"/>
            <w:shd w:val="clear" w:color="auto" w:fill="auto"/>
          </w:tcPr>
          <w:p w:rsidR="008D6C31" w:rsidRDefault="008D6C31" w:rsidP="008D6C31">
            <w:pPr>
              <w:tabs>
                <w:tab w:val="left" w:pos="-567"/>
                <w:tab w:val="right" w:leader="dot" w:pos="9639"/>
              </w:tabs>
              <w:spacing w:after="0" w:line="240" w:lineRule="auto"/>
              <w:ind w:right="139" w:firstLine="433"/>
              <w:contextualSpacing/>
              <w:jc w:val="both"/>
              <w:rPr>
                <w:rFonts w:ascii="Times New Roman" w:hAnsi="Times New Roman"/>
                <w:b/>
                <w:sz w:val="26"/>
                <w:szCs w:val="26"/>
              </w:rPr>
            </w:pPr>
          </w:p>
          <w:p w:rsidR="000B30CE" w:rsidRPr="008D6C31" w:rsidRDefault="000B30CE" w:rsidP="008D6C31">
            <w:pPr>
              <w:tabs>
                <w:tab w:val="left" w:pos="-567"/>
                <w:tab w:val="right" w:leader="dot" w:pos="9639"/>
              </w:tabs>
              <w:spacing w:after="0" w:line="240" w:lineRule="auto"/>
              <w:ind w:right="139" w:firstLine="433"/>
              <w:contextualSpacing/>
              <w:jc w:val="both"/>
              <w:rPr>
                <w:rFonts w:ascii="Times New Roman" w:hAnsi="Times New Roman"/>
                <w:b/>
                <w:sz w:val="26"/>
                <w:szCs w:val="26"/>
              </w:rPr>
            </w:pPr>
            <w:r w:rsidRPr="008D6C31">
              <w:rPr>
                <w:rFonts w:ascii="Times New Roman" w:hAnsi="Times New Roman"/>
                <w:b/>
                <w:sz w:val="26"/>
                <w:szCs w:val="26"/>
              </w:rPr>
              <w:t>Приложение</w:t>
            </w:r>
            <w:r w:rsidR="008D6C31">
              <w:rPr>
                <w:rFonts w:ascii="Times New Roman" w:hAnsi="Times New Roman"/>
                <w:b/>
                <w:sz w:val="26"/>
                <w:szCs w:val="26"/>
              </w:rPr>
              <w:t>………………………………………………………</w:t>
            </w:r>
          </w:p>
        </w:tc>
        <w:tc>
          <w:tcPr>
            <w:tcW w:w="775" w:type="dxa"/>
            <w:shd w:val="clear" w:color="auto" w:fill="auto"/>
          </w:tcPr>
          <w:p w:rsidR="000B30CE" w:rsidRPr="008D6C31" w:rsidRDefault="000B30CE" w:rsidP="008D6C31">
            <w:pPr>
              <w:tabs>
                <w:tab w:val="left" w:pos="-567"/>
                <w:tab w:val="right" w:leader="dot" w:pos="9639"/>
              </w:tabs>
              <w:spacing w:after="0" w:line="240" w:lineRule="auto"/>
              <w:ind w:right="139" w:firstLine="709"/>
              <w:contextualSpacing/>
              <w:jc w:val="center"/>
              <w:rPr>
                <w:rFonts w:ascii="Times New Roman" w:hAnsi="Times New Roman"/>
                <w:b/>
                <w:kern w:val="3"/>
                <w:sz w:val="26"/>
                <w:szCs w:val="26"/>
              </w:rPr>
            </w:pPr>
            <w:r w:rsidRPr="008D6C31">
              <w:rPr>
                <w:rFonts w:ascii="Times New Roman" w:hAnsi="Times New Roman"/>
                <w:b/>
                <w:sz w:val="26"/>
                <w:szCs w:val="26"/>
              </w:rPr>
              <w:t>4</w:t>
            </w:r>
          </w:p>
        </w:tc>
      </w:tr>
    </w:tbl>
    <w:p w:rsidR="00B2747C" w:rsidRPr="008D6C31" w:rsidRDefault="00B2747C" w:rsidP="008D6C31">
      <w:pPr>
        <w:tabs>
          <w:tab w:val="left" w:pos="-567"/>
          <w:tab w:val="right" w:leader="dot" w:pos="9639"/>
        </w:tabs>
        <w:spacing w:after="0" w:line="240" w:lineRule="auto"/>
        <w:ind w:right="139" w:firstLine="709"/>
        <w:contextualSpacing/>
        <w:jc w:val="both"/>
        <w:rPr>
          <w:rFonts w:ascii="Times New Roman" w:hAnsi="Times New Roman"/>
          <w:b/>
          <w:sz w:val="26"/>
          <w:szCs w:val="26"/>
          <w:u w:val="single"/>
        </w:rPr>
      </w:pPr>
    </w:p>
    <w:p w:rsidR="00B2747C" w:rsidRPr="008D6C31" w:rsidRDefault="000E78C5" w:rsidP="008D6C31">
      <w:pPr>
        <w:tabs>
          <w:tab w:val="left" w:pos="-567"/>
          <w:tab w:val="right" w:leader="dot" w:pos="9639"/>
        </w:tabs>
        <w:spacing w:after="0" w:line="240" w:lineRule="auto"/>
        <w:ind w:right="139" w:firstLine="709"/>
        <w:contextualSpacing/>
        <w:jc w:val="both"/>
        <w:rPr>
          <w:rFonts w:ascii="Times New Roman" w:hAnsi="Times New Roman"/>
          <w:b/>
          <w:sz w:val="26"/>
          <w:szCs w:val="26"/>
        </w:rPr>
      </w:pPr>
      <w:r w:rsidRPr="008D6C31">
        <w:rPr>
          <w:rFonts w:ascii="Times New Roman" w:hAnsi="Times New Roman"/>
          <w:b/>
          <w:sz w:val="26"/>
          <w:szCs w:val="26"/>
        </w:rPr>
        <w:t xml:space="preserve"> </w:t>
      </w:r>
    </w:p>
    <w:p w:rsidR="000B30CE" w:rsidRDefault="000B30CE" w:rsidP="008D6C31">
      <w:pPr>
        <w:tabs>
          <w:tab w:val="left" w:pos="-567"/>
          <w:tab w:val="right" w:leader="dot" w:pos="9639"/>
        </w:tabs>
        <w:spacing w:after="0" w:line="240" w:lineRule="auto"/>
        <w:ind w:right="142"/>
        <w:outlineLvl w:val="0"/>
        <w:rPr>
          <w:rFonts w:ascii="Times New Roman" w:hAnsi="Times New Roman"/>
          <w:b/>
          <w:sz w:val="26"/>
          <w:szCs w:val="26"/>
        </w:rPr>
      </w:pPr>
    </w:p>
    <w:p w:rsidR="008D6C31" w:rsidRPr="008D6C31" w:rsidRDefault="008D6C31" w:rsidP="008D6C31">
      <w:pPr>
        <w:tabs>
          <w:tab w:val="left" w:pos="-567"/>
          <w:tab w:val="right" w:leader="dot" w:pos="9639"/>
        </w:tabs>
        <w:spacing w:after="0" w:line="240" w:lineRule="auto"/>
        <w:ind w:right="142"/>
        <w:outlineLvl w:val="0"/>
        <w:rPr>
          <w:rFonts w:ascii="Times New Roman" w:hAnsi="Times New Roman"/>
          <w:b/>
          <w:sz w:val="26"/>
          <w:szCs w:val="26"/>
        </w:rPr>
      </w:pPr>
    </w:p>
    <w:p w:rsidR="00482DD7" w:rsidRPr="008D6C31" w:rsidRDefault="00C93B3E" w:rsidP="008D6C31">
      <w:pPr>
        <w:tabs>
          <w:tab w:val="left" w:pos="-567"/>
          <w:tab w:val="right" w:leader="dot" w:pos="9639"/>
        </w:tabs>
        <w:spacing w:after="0" w:line="240" w:lineRule="auto"/>
        <w:ind w:right="142" w:firstLine="709"/>
        <w:jc w:val="center"/>
        <w:outlineLvl w:val="0"/>
        <w:rPr>
          <w:rFonts w:ascii="Times New Roman" w:hAnsi="Times New Roman"/>
          <w:b/>
          <w:sz w:val="26"/>
          <w:szCs w:val="26"/>
        </w:rPr>
      </w:pPr>
      <w:r w:rsidRPr="008D6C31">
        <w:rPr>
          <w:rFonts w:ascii="Times New Roman" w:hAnsi="Times New Roman"/>
          <w:b/>
          <w:sz w:val="26"/>
          <w:szCs w:val="26"/>
        </w:rPr>
        <w:lastRenderedPageBreak/>
        <w:t xml:space="preserve">1. </w:t>
      </w:r>
      <w:r w:rsidR="00FC675F" w:rsidRPr="008D6C31">
        <w:rPr>
          <w:rFonts w:ascii="Times New Roman" w:hAnsi="Times New Roman"/>
          <w:b/>
          <w:sz w:val="26"/>
          <w:szCs w:val="26"/>
        </w:rPr>
        <w:t>ОБЩИЕ ПОЛОЖЕНИЯ</w:t>
      </w:r>
    </w:p>
    <w:p w:rsidR="00C93B3E" w:rsidRPr="008D6C31" w:rsidRDefault="00C93B3E" w:rsidP="008D6C31">
      <w:pPr>
        <w:tabs>
          <w:tab w:val="left" w:pos="-567"/>
          <w:tab w:val="right" w:leader="dot" w:pos="9639"/>
        </w:tabs>
        <w:spacing w:after="0" w:line="240" w:lineRule="auto"/>
        <w:ind w:right="139" w:firstLine="709"/>
        <w:contextualSpacing/>
        <w:jc w:val="both"/>
        <w:rPr>
          <w:rFonts w:ascii="Times New Roman" w:hAnsi="Times New Roman"/>
          <w:b/>
          <w:sz w:val="26"/>
          <w:szCs w:val="26"/>
        </w:rPr>
      </w:pPr>
      <w:r w:rsidRPr="008D6C31">
        <w:rPr>
          <w:rFonts w:ascii="Times New Roman" w:hAnsi="Times New Roman"/>
          <w:b/>
          <w:sz w:val="26"/>
          <w:szCs w:val="26"/>
        </w:rPr>
        <w:t>Определение и назначение адаптированной основной общеобр</w:t>
      </w:r>
      <w:proofErr w:type="gramStart"/>
      <w:r w:rsidRPr="008D6C31">
        <w:rPr>
          <w:rFonts w:ascii="Times New Roman" w:hAnsi="Times New Roman"/>
          <w:b/>
          <w:sz w:val="26"/>
          <w:szCs w:val="26"/>
        </w:rPr>
        <w:t>а</w:t>
      </w:r>
      <w:r w:rsidR="00743B9D" w:rsidRPr="00743B9D">
        <w:rPr>
          <w:rFonts w:ascii="Times New Roman" w:hAnsi="Times New Roman"/>
          <w:b/>
          <w:sz w:val="26"/>
          <w:szCs w:val="26"/>
        </w:rPr>
        <w:t>-</w:t>
      </w:r>
      <w:proofErr w:type="gramEnd"/>
      <w:r w:rsidR="00743B9D" w:rsidRPr="00743B9D">
        <w:rPr>
          <w:rFonts w:ascii="Times New Roman" w:hAnsi="Times New Roman"/>
          <w:b/>
          <w:sz w:val="26"/>
          <w:szCs w:val="26"/>
        </w:rPr>
        <w:t xml:space="preserve"> </w:t>
      </w:r>
      <w:r w:rsidRPr="008D6C31">
        <w:rPr>
          <w:rFonts w:ascii="Times New Roman" w:hAnsi="Times New Roman"/>
          <w:b/>
          <w:sz w:val="26"/>
          <w:szCs w:val="26"/>
        </w:rPr>
        <w:t>зовательной программы начального общего образования для слабовидящих обучающихся</w:t>
      </w:r>
    </w:p>
    <w:p w:rsidR="00C93B3E" w:rsidRPr="008D6C31" w:rsidRDefault="00D1637C" w:rsidP="008D6C31">
      <w:pPr>
        <w:tabs>
          <w:tab w:val="left" w:pos="-567"/>
        </w:tabs>
        <w:spacing w:after="0" w:line="240" w:lineRule="auto"/>
        <w:ind w:right="142" w:firstLine="709"/>
        <w:contextualSpacing/>
        <w:jc w:val="both"/>
        <w:rPr>
          <w:rFonts w:ascii="Times New Roman" w:hAnsi="Times New Roman"/>
          <w:sz w:val="26"/>
          <w:szCs w:val="26"/>
        </w:rPr>
      </w:pPr>
      <w:proofErr w:type="gramStart"/>
      <w:r w:rsidRPr="008D6C31">
        <w:rPr>
          <w:rFonts w:ascii="Times New Roman" w:hAnsi="Times New Roman"/>
          <w:sz w:val="26"/>
          <w:szCs w:val="26"/>
        </w:rPr>
        <w:t xml:space="preserve">Адаптированная основная общеобразовательная программа начального общего образования (далее </w:t>
      </w:r>
      <w:r w:rsidR="00A46383" w:rsidRPr="008D6C31">
        <w:rPr>
          <w:rFonts w:ascii="Times New Roman" w:hAnsi="Times New Roman"/>
          <w:sz w:val="26"/>
          <w:szCs w:val="26"/>
        </w:rPr>
        <w:t xml:space="preserve">- </w:t>
      </w:r>
      <w:r w:rsidR="00C93B3E" w:rsidRPr="008D6C31">
        <w:rPr>
          <w:rFonts w:ascii="Times New Roman" w:hAnsi="Times New Roman"/>
          <w:sz w:val="26"/>
          <w:szCs w:val="26"/>
        </w:rPr>
        <w:t>АООП НОО</w:t>
      </w:r>
      <w:r w:rsidRPr="008D6C31">
        <w:rPr>
          <w:rFonts w:ascii="Times New Roman" w:hAnsi="Times New Roman"/>
          <w:sz w:val="26"/>
          <w:szCs w:val="26"/>
        </w:rPr>
        <w:t>)</w:t>
      </w:r>
      <w:r w:rsidR="00C93B3E" w:rsidRPr="008D6C31">
        <w:rPr>
          <w:rFonts w:ascii="Times New Roman" w:hAnsi="Times New Roman"/>
          <w:sz w:val="26"/>
          <w:szCs w:val="26"/>
        </w:rPr>
        <w:t xml:space="preserve"> разрабатывается в строгом соответствии с </w:t>
      </w:r>
      <w:r w:rsidR="00AF32F7" w:rsidRPr="008D6C31">
        <w:rPr>
          <w:rFonts w:ascii="Times New Roman" w:hAnsi="Times New Roman"/>
          <w:sz w:val="26"/>
          <w:szCs w:val="26"/>
        </w:rPr>
        <w:t>Федеральным государственным образовательным стандартом начального общего  образования обучающихся с ограниченными возможностями здоровья (далее</w:t>
      </w:r>
      <w:r w:rsidR="00A46383" w:rsidRPr="008D6C31">
        <w:rPr>
          <w:rFonts w:ascii="Times New Roman" w:hAnsi="Times New Roman"/>
          <w:sz w:val="26"/>
          <w:szCs w:val="26"/>
        </w:rPr>
        <w:t xml:space="preserve"> - Стандарт</w:t>
      </w:r>
      <w:r w:rsidR="00AF32F7" w:rsidRPr="008D6C31">
        <w:rPr>
          <w:rFonts w:ascii="Times New Roman" w:hAnsi="Times New Roman"/>
          <w:sz w:val="26"/>
          <w:szCs w:val="26"/>
        </w:rPr>
        <w:t xml:space="preserve">) </w:t>
      </w:r>
      <w:r w:rsidR="00C93B3E" w:rsidRPr="008D6C31">
        <w:rPr>
          <w:rFonts w:ascii="Times New Roman" w:hAnsi="Times New Roman"/>
          <w:sz w:val="26"/>
          <w:szCs w:val="26"/>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roofErr w:type="gramEnd"/>
    </w:p>
    <w:p w:rsidR="00C93B3E" w:rsidRPr="008D6C31" w:rsidRDefault="00C93B3E" w:rsidP="008D6C31">
      <w:pPr>
        <w:tabs>
          <w:tab w:val="left" w:pos="-567"/>
        </w:tabs>
        <w:spacing w:after="0" w:line="240" w:lineRule="auto"/>
        <w:ind w:right="142" w:firstLine="709"/>
        <w:contextualSpacing/>
        <w:jc w:val="both"/>
        <w:rPr>
          <w:rFonts w:ascii="Times New Roman" w:hAnsi="Times New Roman"/>
          <w:sz w:val="26"/>
          <w:szCs w:val="26"/>
        </w:rPr>
      </w:pPr>
      <w:r w:rsidRPr="008D6C31">
        <w:rPr>
          <w:rFonts w:ascii="Times New Roman" w:hAnsi="Times New Roman"/>
          <w:sz w:val="26"/>
          <w:szCs w:val="26"/>
        </w:rPr>
        <w:t>АООП НОО для слабовидящих наряду с обучением и воспитанием обучающихся обеспечивает коррекцию нарушений развития и социальную адаптацию.</w:t>
      </w:r>
    </w:p>
    <w:p w:rsidR="00C93B3E" w:rsidRPr="008D6C31" w:rsidRDefault="00C93B3E" w:rsidP="008D6C31">
      <w:pPr>
        <w:pStyle w:val="ConsPlusNormal"/>
        <w:tabs>
          <w:tab w:val="left" w:pos="-567"/>
        </w:tabs>
        <w:ind w:right="139" w:firstLine="709"/>
        <w:contextualSpacing/>
        <w:jc w:val="both"/>
        <w:rPr>
          <w:rFonts w:ascii="Times New Roman" w:hAnsi="Times New Roman" w:cs="Times New Roman"/>
          <w:sz w:val="26"/>
          <w:szCs w:val="26"/>
        </w:rPr>
      </w:pPr>
      <w:r w:rsidRPr="008D6C31">
        <w:rPr>
          <w:rFonts w:ascii="Times New Roman" w:hAnsi="Times New Roman" w:cs="Times New Roman"/>
          <w:sz w:val="26"/>
          <w:szCs w:val="26"/>
        </w:rPr>
        <w:t xml:space="preserve">АООП НОО для </w:t>
      </w:r>
      <w:proofErr w:type="gramStart"/>
      <w:r w:rsidRPr="008D6C31">
        <w:rPr>
          <w:rFonts w:ascii="Times New Roman" w:hAnsi="Times New Roman" w:cs="Times New Roman"/>
          <w:sz w:val="26"/>
          <w:szCs w:val="26"/>
        </w:rPr>
        <w:t>слабовидящих</w:t>
      </w:r>
      <w:proofErr w:type="gramEnd"/>
      <w:r w:rsidRPr="008D6C31">
        <w:rPr>
          <w:rFonts w:ascii="Times New Roman" w:hAnsi="Times New Roman" w:cs="Times New Roman"/>
          <w:sz w:val="26"/>
          <w:szCs w:val="26"/>
        </w:rPr>
        <w:t xml:space="preserve"> обучающихся определяет содержание образования, ожидаемые результаты и условия ее реализации.</w:t>
      </w:r>
    </w:p>
    <w:p w:rsidR="00743B9D" w:rsidRDefault="00743B9D" w:rsidP="008D6C31">
      <w:pPr>
        <w:tabs>
          <w:tab w:val="left" w:pos="-567"/>
        </w:tabs>
        <w:spacing w:after="0" w:line="240" w:lineRule="auto"/>
        <w:ind w:right="139" w:firstLine="709"/>
        <w:contextualSpacing/>
        <w:jc w:val="both"/>
        <w:rPr>
          <w:rFonts w:ascii="Times New Roman" w:hAnsi="Times New Roman"/>
          <w:b/>
          <w:sz w:val="26"/>
          <w:szCs w:val="26"/>
          <w:lang w:val="en-US"/>
        </w:rPr>
      </w:pPr>
    </w:p>
    <w:p w:rsidR="009132F1" w:rsidRPr="008D6C31" w:rsidRDefault="009132F1" w:rsidP="008D6C31">
      <w:pPr>
        <w:tabs>
          <w:tab w:val="left" w:pos="-567"/>
        </w:tabs>
        <w:spacing w:after="0" w:line="240" w:lineRule="auto"/>
        <w:ind w:right="139" w:firstLine="709"/>
        <w:contextualSpacing/>
        <w:jc w:val="both"/>
        <w:rPr>
          <w:rFonts w:ascii="Times New Roman" w:hAnsi="Times New Roman"/>
          <w:b/>
          <w:sz w:val="26"/>
          <w:szCs w:val="26"/>
        </w:rPr>
      </w:pPr>
      <w:r w:rsidRPr="008D6C31">
        <w:rPr>
          <w:rFonts w:ascii="Times New Roman" w:hAnsi="Times New Roman"/>
          <w:b/>
          <w:sz w:val="26"/>
          <w:szCs w:val="26"/>
        </w:rPr>
        <w:t xml:space="preserve">Структура адаптированной основной общеобразовательной программы начального общего образования для </w:t>
      </w:r>
      <w:proofErr w:type="gramStart"/>
      <w:r w:rsidRPr="008D6C31">
        <w:rPr>
          <w:rFonts w:ascii="Times New Roman" w:hAnsi="Times New Roman"/>
          <w:b/>
          <w:sz w:val="26"/>
          <w:szCs w:val="26"/>
        </w:rPr>
        <w:t>слабовидящих</w:t>
      </w:r>
      <w:proofErr w:type="gramEnd"/>
      <w:r w:rsidRPr="008D6C31">
        <w:rPr>
          <w:rFonts w:ascii="Times New Roman" w:hAnsi="Times New Roman"/>
          <w:b/>
          <w:sz w:val="26"/>
          <w:szCs w:val="26"/>
        </w:rPr>
        <w:t xml:space="preserve"> обучающихся</w:t>
      </w:r>
    </w:p>
    <w:p w:rsidR="00A46242" w:rsidRPr="008D6C31" w:rsidRDefault="009132F1"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Структура АООП НОО для слабовидящих обучающихся в соответствии с</w:t>
      </w:r>
      <w:r w:rsidR="00A46383" w:rsidRPr="008D6C31">
        <w:rPr>
          <w:rFonts w:ascii="Times New Roman" w:hAnsi="Times New Roman"/>
          <w:sz w:val="26"/>
          <w:szCs w:val="26"/>
        </w:rPr>
        <w:t>о Стандартом</w:t>
      </w:r>
      <w:r w:rsidRPr="008D6C31">
        <w:rPr>
          <w:rFonts w:ascii="Times New Roman" w:hAnsi="Times New Roman"/>
          <w:sz w:val="26"/>
          <w:szCs w:val="26"/>
        </w:rPr>
        <w:t xml:space="preserve"> </w:t>
      </w:r>
      <w:r w:rsidR="00743B9D">
        <w:rPr>
          <w:rFonts w:ascii="Times New Roman" w:hAnsi="Times New Roman"/>
          <w:sz w:val="26"/>
          <w:szCs w:val="26"/>
        </w:rPr>
        <w:t>содерж</w:t>
      </w:r>
      <w:r w:rsidR="00743B9D">
        <w:rPr>
          <w:rFonts w:ascii="Times New Roman" w:hAnsi="Times New Roman"/>
          <w:sz w:val="26"/>
          <w:szCs w:val="26"/>
          <w:lang w:val="en-US"/>
        </w:rPr>
        <w:t>bn</w:t>
      </w:r>
      <w:r w:rsidR="00A46242" w:rsidRPr="008D6C31">
        <w:rPr>
          <w:rFonts w:ascii="Times New Roman" w:hAnsi="Times New Roman"/>
          <w:sz w:val="26"/>
          <w:szCs w:val="26"/>
        </w:rPr>
        <w:t xml:space="preserve"> три раздела: </w:t>
      </w:r>
      <w:proofErr w:type="gramStart"/>
      <w:r w:rsidR="00A46242" w:rsidRPr="008D6C31">
        <w:rPr>
          <w:rFonts w:ascii="Times New Roman" w:hAnsi="Times New Roman"/>
          <w:sz w:val="26"/>
          <w:szCs w:val="26"/>
        </w:rPr>
        <w:t>целевой</w:t>
      </w:r>
      <w:proofErr w:type="gramEnd"/>
      <w:r w:rsidR="00A46242" w:rsidRPr="008D6C31">
        <w:rPr>
          <w:rFonts w:ascii="Times New Roman" w:hAnsi="Times New Roman"/>
          <w:sz w:val="26"/>
          <w:szCs w:val="26"/>
        </w:rPr>
        <w:t>, содержательный и организационный.</w:t>
      </w:r>
    </w:p>
    <w:p w:rsidR="00A46242" w:rsidRPr="008D6C31" w:rsidRDefault="00A46242"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Целевой раздел определяет общее назначение, цели, задачи и планируемые результаты реализации АООП НОО для слабовидящих обучающихся, а также способы определения достижения этих целей и результатов.</w:t>
      </w:r>
    </w:p>
    <w:p w:rsidR="00A46242" w:rsidRPr="008D6C31" w:rsidRDefault="00A46242" w:rsidP="008D6C31">
      <w:pPr>
        <w:spacing w:after="0" w:line="240" w:lineRule="auto"/>
        <w:ind w:firstLine="709"/>
        <w:contextualSpacing/>
        <w:rPr>
          <w:rFonts w:ascii="Times New Roman" w:hAnsi="Times New Roman"/>
          <w:sz w:val="26"/>
          <w:szCs w:val="26"/>
        </w:rPr>
      </w:pPr>
      <w:r w:rsidRPr="008D6C31">
        <w:rPr>
          <w:rFonts w:ascii="Times New Roman" w:hAnsi="Times New Roman"/>
          <w:sz w:val="26"/>
          <w:szCs w:val="26"/>
        </w:rPr>
        <w:t>Целевой раздел включает:</w:t>
      </w:r>
    </w:p>
    <w:p w:rsidR="00A46242" w:rsidRPr="00743B9D" w:rsidRDefault="00A46242" w:rsidP="00743B9D">
      <w:pPr>
        <w:pStyle w:val="aff3"/>
        <w:numPr>
          <w:ilvl w:val="0"/>
          <w:numId w:val="40"/>
        </w:numPr>
        <w:spacing w:after="0" w:line="240" w:lineRule="auto"/>
        <w:rPr>
          <w:rFonts w:ascii="Times New Roman" w:hAnsi="Times New Roman"/>
          <w:sz w:val="26"/>
          <w:szCs w:val="26"/>
        </w:rPr>
      </w:pPr>
      <w:r w:rsidRPr="00743B9D">
        <w:rPr>
          <w:rFonts w:ascii="Times New Roman" w:hAnsi="Times New Roman"/>
          <w:sz w:val="26"/>
          <w:szCs w:val="26"/>
        </w:rPr>
        <w:t>пояснительную записку;</w:t>
      </w:r>
    </w:p>
    <w:p w:rsidR="00A46242" w:rsidRPr="00743B9D" w:rsidRDefault="00A46242" w:rsidP="00743B9D">
      <w:pPr>
        <w:pStyle w:val="aff3"/>
        <w:numPr>
          <w:ilvl w:val="0"/>
          <w:numId w:val="40"/>
        </w:numPr>
        <w:spacing w:after="0" w:line="240" w:lineRule="auto"/>
        <w:rPr>
          <w:rFonts w:ascii="Times New Roman" w:hAnsi="Times New Roman"/>
          <w:sz w:val="26"/>
          <w:szCs w:val="26"/>
        </w:rPr>
      </w:pPr>
      <w:r w:rsidRPr="00743B9D">
        <w:rPr>
          <w:rFonts w:ascii="Times New Roman" w:hAnsi="Times New Roman"/>
          <w:sz w:val="26"/>
          <w:szCs w:val="26"/>
        </w:rPr>
        <w:t xml:space="preserve">планируемые результаты освоения </w:t>
      </w:r>
      <w:proofErr w:type="gramStart"/>
      <w:r w:rsidRPr="00743B9D">
        <w:rPr>
          <w:rFonts w:ascii="Times New Roman" w:hAnsi="Times New Roman"/>
          <w:sz w:val="26"/>
          <w:szCs w:val="26"/>
        </w:rPr>
        <w:t>слабовидящими</w:t>
      </w:r>
      <w:proofErr w:type="gramEnd"/>
      <w:r w:rsidRPr="00743B9D">
        <w:rPr>
          <w:rFonts w:ascii="Times New Roman" w:hAnsi="Times New Roman"/>
          <w:sz w:val="26"/>
          <w:szCs w:val="26"/>
        </w:rPr>
        <w:t xml:space="preserve"> обучающимися АООП НОО;</w:t>
      </w:r>
    </w:p>
    <w:p w:rsidR="00A46242" w:rsidRPr="00743B9D" w:rsidRDefault="00A46242" w:rsidP="00743B9D">
      <w:pPr>
        <w:pStyle w:val="aff3"/>
        <w:numPr>
          <w:ilvl w:val="0"/>
          <w:numId w:val="40"/>
        </w:numPr>
        <w:spacing w:after="0" w:line="240" w:lineRule="auto"/>
        <w:rPr>
          <w:rFonts w:ascii="Times New Roman" w:hAnsi="Times New Roman"/>
          <w:sz w:val="26"/>
          <w:szCs w:val="26"/>
        </w:rPr>
      </w:pPr>
      <w:r w:rsidRPr="00743B9D">
        <w:rPr>
          <w:rFonts w:ascii="Times New Roman" w:hAnsi="Times New Roman"/>
          <w:sz w:val="26"/>
          <w:szCs w:val="26"/>
        </w:rPr>
        <w:t>систему оценки достижения планируемых результатов освоения АООП НОО.</w:t>
      </w:r>
    </w:p>
    <w:p w:rsidR="00A46242" w:rsidRPr="008D6C31" w:rsidRDefault="00A46242"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Содержательный раздел определяет общее содержание АООП НОО для слабовидящих обучающихся и включает следующие программы, ориентированные на достижение личностных, предметных и метапредметных результатов:</w:t>
      </w:r>
    </w:p>
    <w:p w:rsidR="00A46242" w:rsidRPr="00743B9D" w:rsidRDefault="00A46242" w:rsidP="00743B9D">
      <w:pPr>
        <w:pStyle w:val="aff3"/>
        <w:numPr>
          <w:ilvl w:val="0"/>
          <w:numId w:val="40"/>
        </w:numPr>
        <w:spacing w:after="0" w:line="240" w:lineRule="auto"/>
        <w:jc w:val="both"/>
        <w:rPr>
          <w:rFonts w:ascii="Times New Roman" w:hAnsi="Times New Roman"/>
          <w:sz w:val="26"/>
          <w:szCs w:val="26"/>
        </w:rPr>
      </w:pPr>
      <w:r w:rsidRPr="00743B9D">
        <w:rPr>
          <w:rFonts w:ascii="Times New Roman" w:hAnsi="Times New Roman"/>
          <w:sz w:val="26"/>
          <w:szCs w:val="26"/>
        </w:rPr>
        <w:t>программу формирования универсальных учебных действий у обучающихся (в зависимости от варианта АООП НОО – базовых учебных действий</w:t>
      </w:r>
      <w:r w:rsidR="00584056" w:rsidRPr="00743B9D">
        <w:rPr>
          <w:rFonts w:ascii="Times New Roman" w:hAnsi="Times New Roman"/>
          <w:sz w:val="26"/>
          <w:szCs w:val="26"/>
        </w:rPr>
        <w:t>)</w:t>
      </w:r>
      <w:r w:rsidRPr="00743B9D">
        <w:rPr>
          <w:rFonts w:ascii="Times New Roman" w:hAnsi="Times New Roman"/>
          <w:sz w:val="26"/>
          <w:szCs w:val="26"/>
        </w:rPr>
        <w:t>;</w:t>
      </w:r>
    </w:p>
    <w:p w:rsidR="00A46242" w:rsidRPr="00743B9D" w:rsidRDefault="00A46242" w:rsidP="00743B9D">
      <w:pPr>
        <w:pStyle w:val="aff3"/>
        <w:numPr>
          <w:ilvl w:val="0"/>
          <w:numId w:val="40"/>
        </w:numPr>
        <w:spacing w:after="0" w:line="240" w:lineRule="auto"/>
        <w:jc w:val="both"/>
        <w:rPr>
          <w:rFonts w:ascii="Times New Roman" w:hAnsi="Times New Roman"/>
          <w:sz w:val="26"/>
          <w:szCs w:val="26"/>
        </w:rPr>
      </w:pPr>
      <w:r w:rsidRPr="00743B9D">
        <w:rPr>
          <w:rFonts w:ascii="Times New Roman" w:hAnsi="Times New Roman"/>
          <w:sz w:val="26"/>
          <w:szCs w:val="26"/>
        </w:rPr>
        <w:t>программы отдельных учебных предметов, курсов коррекционно-развивающей области;</w:t>
      </w:r>
    </w:p>
    <w:p w:rsidR="00A46242" w:rsidRPr="00743B9D" w:rsidRDefault="00A46242" w:rsidP="00743B9D">
      <w:pPr>
        <w:pStyle w:val="aff3"/>
        <w:numPr>
          <w:ilvl w:val="0"/>
          <w:numId w:val="40"/>
        </w:numPr>
        <w:spacing w:after="0" w:line="240" w:lineRule="auto"/>
        <w:jc w:val="both"/>
        <w:rPr>
          <w:rFonts w:ascii="Times New Roman" w:hAnsi="Times New Roman"/>
          <w:sz w:val="26"/>
          <w:szCs w:val="26"/>
        </w:rPr>
      </w:pPr>
      <w:r w:rsidRPr="00743B9D">
        <w:rPr>
          <w:rFonts w:ascii="Times New Roman" w:hAnsi="Times New Roman"/>
          <w:sz w:val="26"/>
          <w:szCs w:val="26"/>
        </w:rPr>
        <w:t xml:space="preserve">программу духовно-нравственного развития, воспитания </w:t>
      </w:r>
      <w:proofErr w:type="gramStart"/>
      <w:r w:rsidR="00D8268B" w:rsidRPr="00743B9D">
        <w:rPr>
          <w:rFonts w:ascii="Times New Roman" w:hAnsi="Times New Roman"/>
          <w:sz w:val="26"/>
          <w:szCs w:val="26"/>
        </w:rPr>
        <w:t>слабовидящих</w:t>
      </w:r>
      <w:proofErr w:type="gramEnd"/>
      <w:r w:rsidR="00D8268B" w:rsidRPr="00743B9D">
        <w:rPr>
          <w:rFonts w:ascii="Times New Roman" w:hAnsi="Times New Roman"/>
          <w:sz w:val="26"/>
          <w:szCs w:val="26"/>
        </w:rPr>
        <w:t xml:space="preserve"> </w:t>
      </w:r>
      <w:r w:rsidRPr="00743B9D">
        <w:rPr>
          <w:rFonts w:ascii="Times New Roman" w:hAnsi="Times New Roman"/>
          <w:sz w:val="26"/>
          <w:szCs w:val="26"/>
        </w:rPr>
        <w:t>обучающихся при получении НОО (в зависимости от варианта АООП НОО – нравственного развития, воспитания);</w:t>
      </w:r>
    </w:p>
    <w:p w:rsidR="00A46242" w:rsidRPr="00743B9D" w:rsidRDefault="00A46242" w:rsidP="00743B9D">
      <w:pPr>
        <w:pStyle w:val="aff3"/>
        <w:numPr>
          <w:ilvl w:val="0"/>
          <w:numId w:val="40"/>
        </w:numPr>
        <w:spacing w:after="0" w:line="240" w:lineRule="auto"/>
        <w:jc w:val="both"/>
        <w:rPr>
          <w:rFonts w:ascii="Times New Roman" w:hAnsi="Times New Roman"/>
          <w:sz w:val="26"/>
          <w:szCs w:val="26"/>
        </w:rPr>
      </w:pPr>
      <w:r w:rsidRPr="00743B9D">
        <w:rPr>
          <w:rFonts w:ascii="Times New Roman" w:hAnsi="Times New Roman"/>
          <w:sz w:val="26"/>
          <w:szCs w:val="26"/>
        </w:rPr>
        <w:t>программу формирования экологической культуры, здорового и безопасного образа жизни;</w:t>
      </w:r>
    </w:p>
    <w:p w:rsidR="00A46242" w:rsidRPr="00743B9D" w:rsidRDefault="00A46242" w:rsidP="00743B9D">
      <w:pPr>
        <w:pStyle w:val="aff3"/>
        <w:numPr>
          <w:ilvl w:val="0"/>
          <w:numId w:val="40"/>
        </w:numPr>
        <w:spacing w:after="0" w:line="240" w:lineRule="auto"/>
        <w:rPr>
          <w:rFonts w:ascii="Times New Roman" w:hAnsi="Times New Roman"/>
          <w:sz w:val="26"/>
          <w:szCs w:val="26"/>
        </w:rPr>
      </w:pPr>
      <w:r w:rsidRPr="00743B9D">
        <w:rPr>
          <w:rFonts w:ascii="Times New Roman" w:hAnsi="Times New Roman"/>
          <w:sz w:val="26"/>
          <w:szCs w:val="26"/>
        </w:rPr>
        <w:t>программу коррекционной работы;</w:t>
      </w:r>
    </w:p>
    <w:p w:rsidR="00A46242" w:rsidRPr="00743B9D" w:rsidRDefault="00A46242" w:rsidP="00743B9D">
      <w:pPr>
        <w:pStyle w:val="aff3"/>
        <w:numPr>
          <w:ilvl w:val="0"/>
          <w:numId w:val="40"/>
        </w:numPr>
        <w:spacing w:after="0" w:line="240" w:lineRule="auto"/>
        <w:jc w:val="both"/>
        <w:rPr>
          <w:rFonts w:ascii="Times New Roman" w:hAnsi="Times New Roman"/>
          <w:sz w:val="26"/>
          <w:szCs w:val="26"/>
        </w:rPr>
      </w:pPr>
      <w:r w:rsidRPr="00743B9D">
        <w:rPr>
          <w:rFonts w:ascii="Times New Roman" w:hAnsi="Times New Roman"/>
          <w:sz w:val="26"/>
          <w:szCs w:val="26"/>
        </w:rPr>
        <w:t>программу внеурочной деятельности.</w:t>
      </w:r>
    </w:p>
    <w:p w:rsidR="00A46242" w:rsidRPr="008D6C31" w:rsidRDefault="00A46242"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lastRenderedPageBreak/>
        <w:t>Организационный раздел включает:</w:t>
      </w:r>
    </w:p>
    <w:p w:rsidR="00A46242" w:rsidRPr="00743B9D" w:rsidRDefault="00A46242" w:rsidP="00743B9D">
      <w:pPr>
        <w:pStyle w:val="aff3"/>
        <w:numPr>
          <w:ilvl w:val="0"/>
          <w:numId w:val="40"/>
        </w:numPr>
        <w:spacing w:after="0" w:line="240" w:lineRule="auto"/>
        <w:jc w:val="both"/>
        <w:rPr>
          <w:rFonts w:ascii="Times New Roman" w:hAnsi="Times New Roman"/>
          <w:sz w:val="26"/>
          <w:szCs w:val="26"/>
        </w:rPr>
      </w:pPr>
      <w:r w:rsidRPr="00743B9D">
        <w:rPr>
          <w:rFonts w:ascii="Times New Roman" w:hAnsi="Times New Roman"/>
          <w:sz w:val="26"/>
          <w:szCs w:val="26"/>
        </w:rPr>
        <w:t>учебный план НОО, включающий предметные и коррекционно-развивающую области, направления внеурочной деятельности;</w:t>
      </w:r>
    </w:p>
    <w:p w:rsidR="00A46242" w:rsidRPr="00743B9D" w:rsidRDefault="00A46242" w:rsidP="00743B9D">
      <w:pPr>
        <w:pStyle w:val="aff3"/>
        <w:numPr>
          <w:ilvl w:val="0"/>
          <w:numId w:val="40"/>
        </w:numPr>
        <w:spacing w:after="0" w:line="240" w:lineRule="auto"/>
        <w:jc w:val="both"/>
        <w:rPr>
          <w:rFonts w:ascii="Times New Roman" w:hAnsi="Times New Roman"/>
          <w:sz w:val="26"/>
          <w:szCs w:val="26"/>
        </w:rPr>
      </w:pPr>
      <w:r w:rsidRPr="00743B9D">
        <w:rPr>
          <w:rFonts w:ascii="Times New Roman" w:hAnsi="Times New Roman"/>
          <w:sz w:val="26"/>
          <w:szCs w:val="26"/>
        </w:rPr>
        <w:t>систему условий реализации АООП НОО в соответствии с требованиями</w:t>
      </w:r>
      <w:r w:rsidR="00C656E3" w:rsidRPr="00743B9D">
        <w:rPr>
          <w:rFonts w:ascii="Times New Roman" w:hAnsi="Times New Roman"/>
          <w:sz w:val="26"/>
          <w:szCs w:val="26"/>
        </w:rPr>
        <w:t xml:space="preserve"> Стандарта</w:t>
      </w:r>
      <w:r w:rsidRPr="00743B9D">
        <w:rPr>
          <w:rFonts w:ascii="Times New Roman" w:hAnsi="Times New Roman"/>
          <w:sz w:val="26"/>
          <w:szCs w:val="26"/>
        </w:rPr>
        <w:t>.</w:t>
      </w:r>
    </w:p>
    <w:p w:rsidR="00A46242" w:rsidRPr="008D6C31" w:rsidRDefault="00A46242" w:rsidP="00743B9D">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Учебный план НОО </w:t>
      </w:r>
      <w:proofErr w:type="gramStart"/>
      <w:r w:rsidR="008735C4" w:rsidRPr="008D6C31">
        <w:rPr>
          <w:rFonts w:ascii="Times New Roman" w:hAnsi="Times New Roman"/>
          <w:sz w:val="26"/>
          <w:szCs w:val="26"/>
        </w:rPr>
        <w:t>слабовидящих</w:t>
      </w:r>
      <w:proofErr w:type="gramEnd"/>
      <w:r w:rsidR="008735C4" w:rsidRPr="008D6C31">
        <w:rPr>
          <w:rFonts w:ascii="Times New Roman" w:hAnsi="Times New Roman"/>
          <w:sz w:val="26"/>
          <w:szCs w:val="26"/>
        </w:rPr>
        <w:t xml:space="preserve"> </w:t>
      </w:r>
      <w:r w:rsidRPr="008D6C31">
        <w:rPr>
          <w:rFonts w:ascii="Times New Roman" w:hAnsi="Times New Roman"/>
          <w:sz w:val="26"/>
          <w:szCs w:val="26"/>
        </w:rPr>
        <w:t>обучающихся (далее – Учебный план) является основным организационным механизмом реализации АООП НОО.</w:t>
      </w:r>
    </w:p>
    <w:p w:rsidR="009132F1" w:rsidRPr="008D6C31" w:rsidRDefault="009132F1" w:rsidP="008D6C31">
      <w:pPr>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t>В соответствии с</w:t>
      </w:r>
      <w:r w:rsidR="008735C4" w:rsidRPr="008D6C31">
        <w:rPr>
          <w:rFonts w:ascii="Times New Roman" w:hAnsi="Times New Roman"/>
          <w:sz w:val="26"/>
          <w:szCs w:val="26"/>
        </w:rPr>
        <w:t xml:space="preserve">о Стандартом </w:t>
      </w:r>
      <w:r w:rsidRPr="008D6C31">
        <w:rPr>
          <w:rFonts w:ascii="Times New Roman" w:hAnsi="Times New Roman"/>
          <w:sz w:val="26"/>
          <w:szCs w:val="26"/>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sidRPr="008D6C31">
        <w:rPr>
          <w:rFonts w:ascii="Times New Roman" w:hAnsi="Times New Roman"/>
          <w:sz w:val="26"/>
          <w:szCs w:val="26"/>
        </w:rPr>
        <w:t>4.1</w:t>
      </w:r>
      <w:r w:rsidRPr="008D6C31">
        <w:rPr>
          <w:rFonts w:ascii="Times New Roman" w:hAnsi="Times New Roman"/>
          <w:sz w:val="26"/>
          <w:szCs w:val="26"/>
        </w:rPr>
        <w:t xml:space="preserve">, </w:t>
      </w:r>
      <w:r w:rsidR="008735C4" w:rsidRPr="008D6C31">
        <w:rPr>
          <w:rFonts w:ascii="Times New Roman" w:hAnsi="Times New Roman"/>
          <w:sz w:val="26"/>
          <w:szCs w:val="26"/>
        </w:rPr>
        <w:t>4.2</w:t>
      </w:r>
      <w:r w:rsidRPr="008D6C31">
        <w:rPr>
          <w:rFonts w:ascii="Times New Roman" w:hAnsi="Times New Roman"/>
          <w:sz w:val="26"/>
          <w:szCs w:val="26"/>
        </w:rPr>
        <w:t xml:space="preserve">, </w:t>
      </w:r>
      <w:r w:rsidR="008735C4" w:rsidRPr="008D6C31">
        <w:rPr>
          <w:rFonts w:ascii="Times New Roman" w:hAnsi="Times New Roman"/>
          <w:sz w:val="26"/>
          <w:szCs w:val="26"/>
        </w:rPr>
        <w:t>4.3</w:t>
      </w:r>
      <w:r w:rsidRPr="008D6C31">
        <w:rPr>
          <w:rFonts w:ascii="Times New Roman" w:hAnsi="Times New Roman"/>
          <w:sz w:val="26"/>
          <w:szCs w:val="26"/>
        </w:rPr>
        <w:t>.</w:t>
      </w:r>
      <w:proofErr w:type="gramEnd"/>
    </w:p>
    <w:p w:rsidR="00743B9D" w:rsidRDefault="00743B9D" w:rsidP="008D6C31">
      <w:pPr>
        <w:tabs>
          <w:tab w:val="left" w:pos="-567"/>
        </w:tabs>
        <w:spacing w:after="0" w:line="240" w:lineRule="auto"/>
        <w:ind w:right="139" w:firstLine="709"/>
        <w:contextualSpacing/>
        <w:jc w:val="both"/>
        <w:rPr>
          <w:rFonts w:ascii="Times New Roman" w:hAnsi="Times New Roman"/>
          <w:b/>
          <w:sz w:val="26"/>
          <w:szCs w:val="26"/>
          <w:lang w:val="en-US"/>
        </w:rPr>
      </w:pPr>
    </w:p>
    <w:p w:rsidR="00C93B3E" w:rsidRPr="008D6C31" w:rsidRDefault="00C93B3E" w:rsidP="008D6C31">
      <w:pPr>
        <w:tabs>
          <w:tab w:val="left" w:pos="-567"/>
        </w:tabs>
        <w:spacing w:after="0" w:line="240" w:lineRule="auto"/>
        <w:ind w:right="139" w:firstLine="709"/>
        <w:contextualSpacing/>
        <w:jc w:val="both"/>
        <w:rPr>
          <w:rFonts w:ascii="Times New Roman" w:hAnsi="Times New Roman"/>
          <w:b/>
          <w:sz w:val="26"/>
          <w:szCs w:val="26"/>
        </w:rPr>
      </w:pPr>
      <w:r w:rsidRPr="008D6C31">
        <w:rPr>
          <w:rFonts w:ascii="Times New Roman" w:hAnsi="Times New Roman"/>
          <w:b/>
          <w:sz w:val="26"/>
          <w:szCs w:val="26"/>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8D6C31">
        <w:rPr>
          <w:rFonts w:ascii="Times New Roman" w:hAnsi="Times New Roman"/>
          <w:b/>
          <w:sz w:val="26"/>
          <w:szCs w:val="26"/>
        </w:rPr>
        <w:t>слабовидящих</w:t>
      </w:r>
      <w:proofErr w:type="gramEnd"/>
      <w:r w:rsidRPr="008D6C31">
        <w:rPr>
          <w:rFonts w:ascii="Times New Roman" w:hAnsi="Times New Roman"/>
          <w:b/>
          <w:sz w:val="26"/>
          <w:szCs w:val="26"/>
        </w:rPr>
        <w:t xml:space="preserve"> обучающихся</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В основу разработки АООП</w:t>
      </w:r>
      <w:r w:rsidRPr="008D6C31">
        <w:rPr>
          <w:rFonts w:ascii="Times New Roman" w:hAnsi="Times New Roman"/>
          <w:bCs/>
          <w:iCs/>
          <w:kern w:val="28"/>
          <w:sz w:val="26"/>
          <w:szCs w:val="26"/>
        </w:rPr>
        <w:t xml:space="preserve"> НОО</w:t>
      </w:r>
      <w:r w:rsidRPr="008D6C31">
        <w:rPr>
          <w:rFonts w:ascii="Times New Roman" w:hAnsi="Times New Roman"/>
          <w:kern w:val="28"/>
          <w:sz w:val="26"/>
          <w:szCs w:val="26"/>
        </w:rPr>
        <w:t xml:space="preserve"> для </w:t>
      </w:r>
      <w:proofErr w:type="gramStart"/>
      <w:r w:rsidRPr="008D6C31">
        <w:rPr>
          <w:rFonts w:ascii="Times New Roman" w:hAnsi="Times New Roman"/>
          <w:kern w:val="28"/>
          <w:sz w:val="26"/>
          <w:szCs w:val="26"/>
        </w:rPr>
        <w:t>слабовидящих</w:t>
      </w:r>
      <w:proofErr w:type="gramEnd"/>
      <w:r w:rsidRPr="008D6C31">
        <w:rPr>
          <w:rFonts w:ascii="Times New Roman" w:hAnsi="Times New Roman"/>
          <w:kern w:val="28"/>
          <w:sz w:val="26"/>
          <w:szCs w:val="26"/>
        </w:rPr>
        <w:t xml:space="preserve"> обучающихся заложены дифференцированный и деятельностный подходы.</w:t>
      </w:r>
    </w:p>
    <w:p w:rsidR="00C93B3E" w:rsidRPr="008D6C31" w:rsidRDefault="00C93B3E" w:rsidP="008D6C31">
      <w:pPr>
        <w:spacing w:after="0" w:line="240" w:lineRule="auto"/>
        <w:ind w:firstLine="709"/>
        <w:contextualSpacing/>
        <w:jc w:val="both"/>
        <w:rPr>
          <w:rFonts w:ascii="Times New Roman" w:hAnsi="Times New Roman"/>
          <w:bCs/>
          <w:iCs/>
          <w:kern w:val="28"/>
          <w:sz w:val="26"/>
          <w:szCs w:val="26"/>
        </w:rPr>
      </w:pPr>
      <w:r w:rsidRPr="008D6C31">
        <w:rPr>
          <w:rFonts w:ascii="Times New Roman" w:hAnsi="Times New Roman"/>
          <w:bCs/>
          <w:iCs/>
          <w:kern w:val="28"/>
          <w:sz w:val="26"/>
          <w:szCs w:val="26"/>
        </w:rPr>
        <w:t xml:space="preserve">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w:t>
      </w:r>
      <w:r w:rsidR="008735C4" w:rsidRPr="008D6C31">
        <w:rPr>
          <w:rFonts w:ascii="Times New Roman" w:hAnsi="Times New Roman"/>
          <w:bCs/>
          <w:iCs/>
          <w:kern w:val="28"/>
          <w:sz w:val="26"/>
          <w:szCs w:val="26"/>
        </w:rPr>
        <w:t xml:space="preserve">Стандарта </w:t>
      </w:r>
      <w:proofErr w:type="gramStart"/>
      <w:r w:rsidRPr="008D6C31">
        <w:rPr>
          <w:rFonts w:ascii="Times New Roman" w:hAnsi="Times New Roman"/>
          <w:sz w:val="26"/>
          <w:szCs w:val="26"/>
        </w:rPr>
        <w:t>к</w:t>
      </w:r>
      <w:proofErr w:type="gramEnd"/>
      <w:r w:rsidRPr="008D6C31">
        <w:rPr>
          <w:rFonts w:ascii="Times New Roman" w:hAnsi="Times New Roman"/>
          <w:sz w:val="26"/>
          <w:szCs w:val="26"/>
        </w:rPr>
        <w:t>:</w:t>
      </w:r>
    </w:p>
    <w:p w:rsidR="00C93B3E" w:rsidRPr="008D6C31" w:rsidRDefault="00C93B3E" w:rsidP="008D6C31">
      <w:pPr>
        <w:autoSpaceDE w:val="0"/>
        <w:autoSpaceDN w:val="0"/>
        <w:adjustRightInd w:val="0"/>
        <w:spacing w:after="0" w:line="240" w:lineRule="auto"/>
        <w:ind w:firstLine="709"/>
        <w:contextualSpacing/>
        <w:jc w:val="both"/>
        <w:rPr>
          <w:rFonts w:ascii="Times New Roman" w:hAnsi="Times New Roman"/>
          <w:bCs/>
          <w:iCs/>
          <w:kern w:val="28"/>
          <w:sz w:val="26"/>
          <w:szCs w:val="26"/>
        </w:rPr>
      </w:pPr>
      <w:r w:rsidRPr="008D6C31">
        <w:rPr>
          <w:rFonts w:ascii="Times New Roman" w:hAnsi="Times New Roman"/>
          <w:bCs/>
          <w:iCs/>
          <w:kern w:val="28"/>
          <w:sz w:val="26"/>
          <w:szCs w:val="26"/>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8D6C31" w:rsidRDefault="00C93B3E" w:rsidP="008D6C31">
      <w:pPr>
        <w:autoSpaceDE w:val="0"/>
        <w:autoSpaceDN w:val="0"/>
        <w:adjustRightInd w:val="0"/>
        <w:spacing w:after="0" w:line="240" w:lineRule="auto"/>
        <w:ind w:firstLine="709"/>
        <w:contextualSpacing/>
        <w:jc w:val="both"/>
        <w:rPr>
          <w:rFonts w:ascii="Times New Roman" w:hAnsi="Times New Roman"/>
          <w:bCs/>
          <w:iCs/>
          <w:kern w:val="28"/>
          <w:sz w:val="26"/>
          <w:szCs w:val="26"/>
        </w:rPr>
      </w:pPr>
      <w:r w:rsidRPr="008D6C31">
        <w:rPr>
          <w:rFonts w:ascii="Times New Roman" w:hAnsi="Times New Roman"/>
          <w:bCs/>
          <w:iCs/>
          <w:kern w:val="28"/>
          <w:sz w:val="26"/>
          <w:szCs w:val="26"/>
        </w:rPr>
        <w:t>2) условиям реализации основных образовательных программ, в том числе кадровым, финансовым, материально-техническим и иным условиям;</w:t>
      </w:r>
    </w:p>
    <w:p w:rsidR="00C93B3E" w:rsidRPr="008D6C31" w:rsidRDefault="00C93B3E" w:rsidP="008D6C31">
      <w:pPr>
        <w:autoSpaceDE w:val="0"/>
        <w:autoSpaceDN w:val="0"/>
        <w:adjustRightInd w:val="0"/>
        <w:spacing w:after="0" w:line="240" w:lineRule="auto"/>
        <w:ind w:firstLine="709"/>
        <w:contextualSpacing/>
        <w:jc w:val="both"/>
        <w:rPr>
          <w:rFonts w:ascii="Times New Roman" w:hAnsi="Times New Roman"/>
          <w:bCs/>
          <w:iCs/>
          <w:kern w:val="28"/>
          <w:sz w:val="26"/>
          <w:szCs w:val="26"/>
        </w:rPr>
      </w:pPr>
      <w:r w:rsidRPr="008D6C31">
        <w:rPr>
          <w:rFonts w:ascii="Times New Roman" w:hAnsi="Times New Roman"/>
          <w:bCs/>
          <w:iCs/>
          <w:kern w:val="28"/>
          <w:sz w:val="26"/>
          <w:szCs w:val="26"/>
        </w:rPr>
        <w:t>3) результатам освоения основных образовательных программ.</w:t>
      </w:r>
    </w:p>
    <w:p w:rsidR="00C93B3E" w:rsidRPr="008D6C31" w:rsidRDefault="00C93B3E" w:rsidP="008D6C31">
      <w:pPr>
        <w:autoSpaceDE w:val="0"/>
        <w:autoSpaceDN w:val="0"/>
        <w:adjustRightInd w:val="0"/>
        <w:spacing w:after="0" w:line="240" w:lineRule="auto"/>
        <w:ind w:firstLine="709"/>
        <w:contextualSpacing/>
        <w:jc w:val="both"/>
        <w:rPr>
          <w:rFonts w:ascii="Times New Roman" w:hAnsi="Times New Roman"/>
          <w:bCs/>
          <w:iCs/>
          <w:kern w:val="28"/>
          <w:sz w:val="26"/>
          <w:szCs w:val="26"/>
        </w:rPr>
      </w:pPr>
      <w:r w:rsidRPr="008D6C31">
        <w:rPr>
          <w:rFonts w:ascii="Times New Roman" w:hAnsi="Times New Roman"/>
          <w:bCs/>
          <w:iCs/>
          <w:kern w:val="28"/>
          <w:sz w:val="26"/>
          <w:szCs w:val="26"/>
        </w:rPr>
        <w:t xml:space="preserve">Применение дифференцированного подхода к созданию общеобразовательных программ обеспечивает </w:t>
      </w:r>
      <w:r w:rsidRPr="008D6C31">
        <w:rPr>
          <w:rFonts w:ascii="Times New Roman" w:hAnsi="Times New Roman"/>
          <w:kern w:val="28"/>
          <w:sz w:val="26"/>
          <w:szCs w:val="26"/>
        </w:rPr>
        <w:t xml:space="preserve">разнообразие содержания, предоставляя </w:t>
      </w:r>
      <w:proofErr w:type="gramStart"/>
      <w:r w:rsidRPr="008D6C31">
        <w:rPr>
          <w:rFonts w:ascii="Times New Roman" w:hAnsi="Times New Roman"/>
          <w:kern w:val="28"/>
          <w:sz w:val="26"/>
          <w:szCs w:val="26"/>
        </w:rPr>
        <w:t>слабовидящим</w:t>
      </w:r>
      <w:proofErr w:type="gramEnd"/>
      <w:r w:rsidRPr="008D6C31">
        <w:rPr>
          <w:rFonts w:ascii="Times New Roman" w:hAnsi="Times New Roman"/>
          <w:kern w:val="28"/>
          <w:sz w:val="26"/>
          <w:szCs w:val="26"/>
        </w:rPr>
        <w:t xml:space="preserve"> обучающимся возможность реализовать индивидуальный потенциал развития. </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bCs/>
          <w:iCs/>
          <w:kern w:val="28"/>
          <w:sz w:val="26"/>
          <w:szCs w:val="26"/>
        </w:rPr>
        <w:t>Деятельностный</w:t>
      </w:r>
      <w:r w:rsidRPr="008D6C31">
        <w:rPr>
          <w:rFonts w:ascii="Times New Roman" w:hAnsi="Times New Roman"/>
          <w:kern w:val="28"/>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xml:space="preserve">Деятельностный подход в образовании строится на признании того, что развитие личности </w:t>
      </w:r>
      <w:proofErr w:type="gramStart"/>
      <w:r w:rsidRPr="008D6C31">
        <w:rPr>
          <w:rFonts w:ascii="Times New Roman" w:hAnsi="Times New Roman"/>
          <w:kern w:val="28"/>
          <w:sz w:val="26"/>
          <w:szCs w:val="26"/>
        </w:rPr>
        <w:t>слабовидящих</w:t>
      </w:r>
      <w:proofErr w:type="gramEnd"/>
      <w:r w:rsidRPr="008D6C31">
        <w:rPr>
          <w:rFonts w:ascii="Times New Roman" w:hAnsi="Times New Roman"/>
          <w:kern w:val="28"/>
          <w:sz w:val="26"/>
          <w:szCs w:val="26"/>
        </w:rPr>
        <w:t xml:space="preserve">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xml:space="preserve">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w:t>
      </w:r>
      <w:proofErr w:type="gramStart"/>
      <w:r w:rsidRPr="008D6C31">
        <w:rPr>
          <w:rFonts w:ascii="Times New Roman" w:hAnsi="Times New Roman"/>
          <w:kern w:val="28"/>
          <w:sz w:val="26"/>
          <w:szCs w:val="26"/>
        </w:rPr>
        <w:t>обучающихся</w:t>
      </w:r>
      <w:proofErr w:type="gramEnd"/>
      <w:r w:rsidRPr="008D6C31">
        <w:rPr>
          <w:rFonts w:ascii="Times New Roman" w:hAnsi="Times New Roman"/>
          <w:kern w:val="28"/>
          <w:sz w:val="26"/>
          <w:szCs w:val="26"/>
        </w:rPr>
        <w:t>, обеспечивающая овладение ими содержанием образования.</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xml:space="preserve">В контексте разработки АООП НОО для </w:t>
      </w:r>
      <w:proofErr w:type="gramStart"/>
      <w:r w:rsidRPr="008D6C31">
        <w:rPr>
          <w:rFonts w:ascii="Times New Roman" w:hAnsi="Times New Roman"/>
          <w:kern w:val="28"/>
          <w:sz w:val="26"/>
          <w:szCs w:val="26"/>
        </w:rPr>
        <w:t>слабовидящих</w:t>
      </w:r>
      <w:proofErr w:type="gramEnd"/>
      <w:r w:rsidRPr="008D6C31">
        <w:rPr>
          <w:rFonts w:ascii="Times New Roman" w:hAnsi="Times New Roman"/>
          <w:kern w:val="28"/>
          <w:sz w:val="26"/>
          <w:szCs w:val="26"/>
        </w:rPr>
        <w:t xml:space="preserve"> обучающихся реализация деятельностного подхода обеспечивает:</w:t>
      </w:r>
    </w:p>
    <w:p w:rsidR="00C93B3E" w:rsidRPr="008D6C31" w:rsidRDefault="00C93B3E" w:rsidP="008D6C31">
      <w:pPr>
        <w:numPr>
          <w:ilvl w:val="0"/>
          <w:numId w:val="1"/>
        </w:numPr>
        <w:spacing w:after="0" w:line="240" w:lineRule="auto"/>
        <w:ind w:left="0" w:firstLine="709"/>
        <w:contextualSpacing/>
        <w:jc w:val="both"/>
        <w:rPr>
          <w:rFonts w:ascii="Times New Roman" w:hAnsi="Times New Roman"/>
          <w:kern w:val="28"/>
          <w:sz w:val="26"/>
          <w:szCs w:val="26"/>
        </w:rPr>
      </w:pPr>
      <w:r w:rsidRPr="008D6C31">
        <w:rPr>
          <w:rFonts w:ascii="Times New Roman" w:hAnsi="Times New Roman"/>
          <w:kern w:val="28"/>
          <w:sz w:val="26"/>
          <w:szCs w:val="26"/>
        </w:rPr>
        <w:lastRenderedPageBreak/>
        <w:t>придание результатам образования социально и личностно значимого характера;</w:t>
      </w:r>
    </w:p>
    <w:p w:rsidR="00C93B3E" w:rsidRPr="008D6C31" w:rsidRDefault="00C93B3E" w:rsidP="008D6C31">
      <w:pPr>
        <w:numPr>
          <w:ilvl w:val="0"/>
          <w:numId w:val="1"/>
        </w:numPr>
        <w:spacing w:after="0" w:line="240" w:lineRule="auto"/>
        <w:ind w:left="0" w:firstLine="709"/>
        <w:contextualSpacing/>
        <w:jc w:val="both"/>
        <w:rPr>
          <w:rFonts w:ascii="Times New Roman" w:hAnsi="Times New Roman"/>
          <w:kern w:val="28"/>
          <w:sz w:val="26"/>
          <w:szCs w:val="26"/>
        </w:rPr>
      </w:pPr>
      <w:r w:rsidRPr="008D6C31">
        <w:rPr>
          <w:rFonts w:ascii="Times New Roman" w:hAnsi="Times New Roman"/>
          <w:kern w:val="28"/>
          <w:sz w:val="26"/>
          <w:szCs w:val="26"/>
        </w:rPr>
        <w:t xml:space="preserve">прочное усвоение </w:t>
      </w:r>
      <w:proofErr w:type="gramStart"/>
      <w:r w:rsidRPr="008D6C31">
        <w:rPr>
          <w:rFonts w:ascii="Times New Roman" w:hAnsi="Times New Roman"/>
          <w:kern w:val="28"/>
          <w:sz w:val="26"/>
          <w:szCs w:val="26"/>
        </w:rPr>
        <w:t>обучающимися</w:t>
      </w:r>
      <w:proofErr w:type="gramEnd"/>
      <w:r w:rsidRPr="008D6C31">
        <w:rPr>
          <w:rFonts w:ascii="Times New Roman" w:hAnsi="Times New Roman"/>
          <w:kern w:val="28"/>
          <w:sz w:val="26"/>
          <w:szCs w:val="26"/>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8D6C31" w:rsidRDefault="00C93B3E" w:rsidP="008D6C31">
      <w:pPr>
        <w:numPr>
          <w:ilvl w:val="0"/>
          <w:numId w:val="1"/>
        </w:numPr>
        <w:spacing w:after="0" w:line="240" w:lineRule="auto"/>
        <w:ind w:left="0" w:firstLine="709"/>
        <w:contextualSpacing/>
        <w:jc w:val="both"/>
        <w:rPr>
          <w:rFonts w:ascii="Times New Roman" w:hAnsi="Times New Roman"/>
          <w:kern w:val="28"/>
          <w:sz w:val="26"/>
          <w:szCs w:val="26"/>
        </w:rPr>
      </w:pPr>
      <w:r w:rsidRPr="008D6C31">
        <w:rPr>
          <w:rFonts w:ascii="Times New Roman" w:hAnsi="Times New Roman"/>
          <w:kern w:val="28"/>
          <w:sz w:val="26"/>
          <w:szCs w:val="26"/>
        </w:rPr>
        <w:t>существенное повышение мотивации и интереса к учению, приобретению нового опыта деятельности и поведения;</w:t>
      </w:r>
    </w:p>
    <w:p w:rsidR="00C93B3E" w:rsidRPr="008D6C31" w:rsidRDefault="00C93B3E" w:rsidP="008D6C31">
      <w:pPr>
        <w:numPr>
          <w:ilvl w:val="0"/>
          <w:numId w:val="1"/>
        </w:numPr>
        <w:tabs>
          <w:tab w:val="clear" w:pos="720"/>
        </w:tabs>
        <w:spacing w:after="0" w:line="240" w:lineRule="auto"/>
        <w:ind w:left="0" w:firstLine="709"/>
        <w:contextualSpacing/>
        <w:jc w:val="both"/>
        <w:rPr>
          <w:rFonts w:ascii="Times New Roman" w:hAnsi="Times New Roman"/>
          <w:kern w:val="28"/>
          <w:sz w:val="26"/>
          <w:szCs w:val="26"/>
        </w:rPr>
      </w:pPr>
      <w:r w:rsidRPr="008D6C31">
        <w:rPr>
          <w:rFonts w:ascii="Times New Roman" w:hAnsi="Times New Roman"/>
          <w:kern w:val="28"/>
          <w:sz w:val="26"/>
          <w:szCs w:val="26"/>
        </w:rPr>
        <w:t>обеспечение условий для общекультурного и личностного развития на основе формирования УУД.</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xml:space="preserve">В основу </w:t>
      </w:r>
      <w:r w:rsidRPr="008D6C31">
        <w:rPr>
          <w:rFonts w:ascii="Times New Roman" w:hAnsi="Times New Roman"/>
          <w:spacing w:val="2"/>
          <w:kern w:val="28"/>
          <w:sz w:val="26"/>
          <w:szCs w:val="26"/>
        </w:rPr>
        <w:t xml:space="preserve">формирования АООП НОО для </w:t>
      </w:r>
      <w:proofErr w:type="gramStart"/>
      <w:r w:rsidRPr="008D6C31">
        <w:rPr>
          <w:rFonts w:ascii="Times New Roman" w:hAnsi="Times New Roman"/>
          <w:spacing w:val="2"/>
          <w:kern w:val="28"/>
          <w:sz w:val="26"/>
          <w:szCs w:val="26"/>
        </w:rPr>
        <w:t>слабовидящих</w:t>
      </w:r>
      <w:proofErr w:type="gramEnd"/>
      <w:r w:rsidRPr="008D6C31">
        <w:rPr>
          <w:rFonts w:ascii="Times New Roman" w:hAnsi="Times New Roman"/>
          <w:spacing w:val="2"/>
          <w:kern w:val="28"/>
          <w:sz w:val="26"/>
          <w:szCs w:val="26"/>
        </w:rPr>
        <w:t xml:space="preserve"> </w:t>
      </w:r>
      <w:r w:rsidRPr="008D6C31">
        <w:rPr>
          <w:rFonts w:ascii="Times New Roman" w:hAnsi="Times New Roman"/>
          <w:kern w:val="28"/>
          <w:sz w:val="26"/>
          <w:szCs w:val="26"/>
        </w:rPr>
        <w:t>обучающихся положены следующие принципы:</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принцип учета типологических и индивидуальных образовательных потребностей обучающихся;</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принцип коррекционной направленности образовательного процесса;</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C93B3E" w:rsidRPr="008D6C31" w:rsidRDefault="00C93B3E" w:rsidP="008D6C31">
      <w:pPr>
        <w:spacing w:after="0" w:line="240" w:lineRule="auto"/>
        <w:ind w:firstLine="709"/>
        <w:contextualSpacing/>
        <w:rPr>
          <w:rFonts w:ascii="Times New Roman" w:hAnsi="Times New Roman"/>
          <w:kern w:val="28"/>
          <w:sz w:val="26"/>
          <w:szCs w:val="26"/>
        </w:rPr>
      </w:pPr>
      <w:r w:rsidRPr="008D6C31">
        <w:rPr>
          <w:rFonts w:ascii="Times New Roman" w:hAnsi="Times New Roman"/>
          <w:kern w:val="28"/>
          <w:sz w:val="26"/>
          <w:szCs w:val="26"/>
        </w:rPr>
        <w:t xml:space="preserve">- онтогенетический принцип; </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принцип преемственности, предполагающий взаимосвязь и непрерывность образования слабовидящих обучающихся на всех ступенях обучения;</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xml:space="preserve">- 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93B3E" w:rsidRPr="008D6C31" w:rsidRDefault="00C93B3E" w:rsidP="008D6C31">
      <w:pPr>
        <w:spacing w:after="0" w:line="240" w:lineRule="auto"/>
        <w:ind w:firstLine="709"/>
        <w:contextualSpacing/>
        <w:jc w:val="both"/>
        <w:rPr>
          <w:rFonts w:ascii="Times New Roman" w:hAnsi="Times New Roman"/>
          <w:kern w:val="28"/>
          <w:sz w:val="26"/>
          <w:szCs w:val="26"/>
        </w:rPr>
      </w:pPr>
      <w:r w:rsidRPr="008D6C31">
        <w:rPr>
          <w:rFonts w:ascii="Times New Roman" w:hAnsi="Times New Roman"/>
          <w:kern w:val="28"/>
          <w:sz w:val="26"/>
          <w:szCs w:val="26"/>
        </w:rPr>
        <w:t>- принцип сотрудничества с семьей.</w:t>
      </w:r>
    </w:p>
    <w:p w:rsidR="00424487" w:rsidRPr="008D6C31" w:rsidRDefault="00FC675F" w:rsidP="008D6C31">
      <w:pPr>
        <w:tabs>
          <w:tab w:val="left" w:pos="-567"/>
          <w:tab w:val="right" w:leader="dot" w:pos="9639"/>
        </w:tabs>
        <w:spacing w:after="0" w:line="240" w:lineRule="auto"/>
        <w:ind w:right="142" w:firstLine="709"/>
        <w:jc w:val="center"/>
        <w:outlineLvl w:val="0"/>
        <w:rPr>
          <w:rFonts w:ascii="Times New Roman" w:hAnsi="Times New Roman"/>
          <w:b/>
          <w:sz w:val="26"/>
          <w:szCs w:val="26"/>
        </w:rPr>
      </w:pPr>
      <w:r w:rsidRPr="008D6C31">
        <w:rPr>
          <w:rFonts w:ascii="Times New Roman" w:hAnsi="Times New Roman"/>
          <w:b/>
          <w:sz w:val="26"/>
          <w:szCs w:val="26"/>
        </w:rPr>
        <w:br w:type="page"/>
      </w:r>
      <w:r w:rsidRPr="008D6C31">
        <w:rPr>
          <w:rFonts w:ascii="Times New Roman" w:hAnsi="Times New Roman"/>
          <w:b/>
          <w:sz w:val="26"/>
          <w:szCs w:val="26"/>
        </w:rPr>
        <w:lastRenderedPageBreak/>
        <w:t xml:space="preserve">2. АДАПТИРОВАННАЯ ОСНОВНАЯ </w:t>
      </w:r>
      <w:r w:rsidR="00743B9D">
        <w:rPr>
          <w:rFonts w:ascii="Times New Roman" w:hAnsi="Times New Roman"/>
          <w:b/>
          <w:sz w:val="26"/>
          <w:szCs w:val="26"/>
        </w:rPr>
        <w:t xml:space="preserve"> ОБЩЕОБРАЗОВАТЕЛЬНАЯ ПРОГРАММА </w:t>
      </w:r>
      <w:r w:rsidRPr="008D6C31">
        <w:rPr>
          <w:rFonts w:ascii="Times New Roman" w:hAnsi="Times New Roman"/>
          <w:b/>
          <w:sz w:val="26"/>
          <w:szCs w:val="26"/>
        </w:rPr>
        <w:t xml:space="preserve">НАЧАЛЬНОГО ОБЩЕГО ОБРАЗОВАНИЯ </w:t>
      </w:r>
      <w:r w:rsidRPr="008D6C31">
        <w:rPr>
          <w:rFonts w:ascii="Times New Roman" w:hAnsi="Times New Roman"/>
          <w:b/>
          <w:sz w:val="26"/>
          <w:szCs w:val="26"/>
        </w:rPr>
        <w:br/>
        <w:t xml:space="preserve">ДЛЯ СЛАБОВИДЯЩИХ ОБУЧАЮЩИХСЯ (ВАРИАНТ </w:t>
      </w:r>
      <w:r w:rsidR="00424487" w:rsidRPr="008D6C31">
        <w:rPr>
          <w:rFonts w:ascii="Times New Roman" w:hAnsi="Times New Roman"/>
          <w:b/>
          <w:sz w:val="26"/>
          <w:szCs w:val="26"/>
        </w:rPr>
        <w:t>4.1</w:t>
      </w:r>
      <w:r w:rsidR="00424487" w:rsidRPr="008D6C31">
        <w:rPr>
          <w:rFonts w:ascii="Times New Roman" w:hAnsi="Times New Roman"/>
          <w:sz w:val="26"/>
          <w:szCs w:val="26"/>
        </w:rPr>
        <w:t>)</w:t>
      </w:r>
    </w:p>
    <w:p w:rsidR="00743B9D" w:rsidRDefault="00743B9D" w:rsidP="008D6C31">
      <w:pPr>
        <w:tabs>
          <w:tab w:val="left" w:pos="-567"/>
          <w:tab w:val="right" w:leader="dot" w:pos="9639"/>
        </w:tabs>
        <w:spacing w:after="0" w:line="240" w:lineRule="auto"/>
        <w:ind w:right="142" w:firstLine="709"/>
        <w:jc w:val="center"/>
        <w:outlineLvl w:val="1"/>
        <w:rPr>
          <w:rFonts w:ascii="Times New Roman" w:hAnsi="Times New Roman"/>
          <w:b/>
          <w:sz w:val="26"/>
          <w:szCs w:val="26"/>
          <w:lang w:val="en-US"/>
        </w:rPr>
      </w:pPr>
    </w:p>
    <w:p w:rsidR="00424487" w:rsidRPr="008D6C31" w:rsidRDefault="00424487" w:rsidP="008D6C31">
      <w:pPr>
        <w:tabs>
          <w:tab w:val="left" w:pos="-567"/>
          <w:tab w:val="right" w:leader="dot" w:pos="9639"/>
        </w:tabs>
        <w:spacing w:after="0" w:line="240" w:lineRule="auto"/>
        <w:ind w:right="142" w:firstLine="709"/>
        <w:jc w:val="center"/>
        <w:outlineLvl w:val="1"/>
        <w:rPr>
          <w:rFonts w:ascii="Times New Roman" w:hAnsi="Times New Roman"/>
          <w:b/>
          <w:sz w:val="26"/>
          <w:szCs w:val="26"/>
        </w:rPr>
      </w:pPr>
      <w:r w:rsidRPr="008D6C31">
        <w:rPr>
          <w:rFonts w:ascii="Times New Roman" w:hAnsi="Times New Roman"/>
          <w:b/>
          <w:sz w:val="26"/>
          <w:szCs w:val="26"/>
        </w:rPr>
        <w:t>2.1 Целевой раздел</w:t>
      </w:r>
    </w:p>
    <w:p w:rsidR="00424487" w:rsidRPr="008D6C31" w:rsidRDefault="00424487" w:rsidP="008D6C31">
      <w:pPr>
        <w:tabs>
          <w:tab w:val="left" w:pos="-567"/>
          <w:tab w:val="right" w:leader="dot" w:pos="9639"/>
        </w:tabs>
        <w:spacing w:after="0" w:line="240" w:lineRule="auto"/>
        <w:ind w:right="142" w:firstLine="709"/>
        <w:jc w:val="center"/>
        <w:outlineLvl w:val="2"/>
        <w:rPr>
          <w:rFonts w:ascii="Times New Roman" w:hAnsi="Times New Roman"/>
          <w:sz w:val="26"/>
          <w:szCs w:val="26"/>
          <w:u w:val="single"/>
        </w:rPr>
      </w:pPr>
      <w:r w:rsidRPr="008D6C31">
        <w:rPr>
          <w:rFonts w:ascii="Times New Roman" w:hAnsi="Times New Roman"/>
          <w:b/>
          <w:sz w:val="26"/>
          <w:szCs w:val="26"/>
        </w:rPr>
        <w:t>2.1.1. Пояснительная записка</w:t>
      </w:r>
    </w:p>
    <w:p w:rsidR="00424487" w:rsidRPr="008D6C31" w:rsidRDefault="00424487" w:rsidP="008D6C31">
      <w:pPr>
        <w:spacing w:after="0" w:line="240" w:lineRule="auto"/>
        <w:ind w:firstLine="709"/>
        <w:contextualSpacing/>
        <w:jc w:val="both"/>
        <w:rPr>
          <w:rFonts w:ascii="Times New Roman" w:hAnsi="Times New Roman"/>
          <w:b/>
          <w:sz w:val="26"/>
          <w:szCs w:val="26"/>
        </w:rPr>
      </w:pPr>
      <w:r w:rsidRPr="008D6C31">
        <w:rPr>
          <w:rFonts w:ascii="Times New Roman" w:hAnsi="Times New Roman"/>
          <w:b/>
          <w:sz w:val="26"/>
          <w:szCs w:val="26"/>
        </w:rPr>
        <w:t xml:space="preserve">Цель реализации адаптированной основной общеобразовательной программы начального общего образования для </w:t>
      </w:r>
      <w:proofErr w:type="gramStart"/>
      <w:r w:rsidRPr="008D6C31">
        <w:rPr>
          <w:rFonts w:ascii="Times New Roman" w:hAnsi="Times New Roman"/>
          <w:b/>
          <w:sz w:val="26"/>
          <w:szCs w:val="26"/>
        </w:rPr>
        <w:t>слабовидящих</w:t>
      </w:r>
      <w:proofErr w:type="gramEnd"/>
      <w:r w:rsidRPr="008D6C31">
        <w:rPr>
          <w:rFonts w:ascii="Times New Roman" w:hAnsi="Times New Roman"/>
          <w:b/>
          <w:sz w:val="26"/>
          <w:szCs w:val="26"/>
        </w:rPr>
        <w:t xml:space="preserve"> обучающихся </w:t>
      </w:r>
    </w:p>
    <w:p w:rsidR="00EA2B30" w:rsidRPr="008D6C31" w:rsidRDefault="00EA2B30" w:rsidP="008D6C31">
      <w:pPr>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t xml:space="preserve">Целью реализации АООП НОО для слабовидящих обучающихся является создание условий выполнения требований </w:t>
      </w:r>
      <w:r w:rsidR="00CB0BA3" w:rsidRPr="008D6C31">
        <w:rPr>
          <w:rFonts w:ascii="Times New Roman" w:hAnsi="Times New Roman"/>
          <w:sz w:val="26"/>
          <w:szCs w:val="26"/>
        </w:rPr>
        <w:t xml:space="preserve">Стандарта </w:t>
      </w:r>
      <w:r w:rsidRPr="008D6C31">
        <w:rPr>
          <w:rFonts w:ascii="Times New Roman" w:hAnsi="Times New Roman"/>
          <w:sz w:val="26"/>
          <w:szCs w:val="26"/>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sidRPr="008D6C31">
        <w:rPr>
          <w:rFonts w:ascii="Times New Roman" w:hAnsi="Times New Roman"/>
          <w:sz w:val="26"/>
          <w:szCs w:val="26"/>
        </w:rPr>
        <w:t>ые</w:t>
      </w:r>
      <w:r w:rsidRPr="008D6C31">
        <w:rPr>
          <w:rFonts w:ascii="Times New Roman" w:hAnsi="Times New Roman"/>
          <w:sz w:val="26"/>
          <w:szCs w:val="26"/>
        </w:rPr>
        <w:t xml:space="preserve"> полностью соответству</w:t>
      </w:r>
      <w:r w:rsidR="00CB0BA3" w:rsidRPr="008D6C31">
        <w:rPr>
          <w:rFonts w:ascii="Times New Roman" w:hAnsi="Times New Roman"/>
          <w:sz w:val="26"/>
          <w:szCs w:val="26"/>
        </w:rPr>
        <w:t>ю</w:t>
      </w:r>
      <w:r w:rsidRPr="008D6C31">
        <w:rPr>
          <w:rFonts w:ascii="Times New Roman" w:hAnsi="Times New Roman"/>
          <w:sz w:val="26"/>
          <w:szCs w:val="26"/>
        </w:rPr>
        <w:t>т достижениям, требованиям к результатам освоения, определенным</w:t>
      </w:r>
      <w:r w:rsidR="00CB0BA3" w:rsidRPr="008D6C31">
        <w:rPr>
          <w:rFonts w:ascii="Times New Roman" w:hAnsi="Times New Roman"/>
          <w:sz w:val="26"/>
          <w:szCs w:val="26"/>
        </w:rPr>
        <w:t>и</w:t>
      </w:r>
      <w:r w:rsidR="00635DBE" w:rsidRPr="008D6C31">
        <w:rPr>
          <w:rFonts w:ascii="Times New Roman" w:hAnsi="Times New Roman"/>
          <w:sz w:val="26"/>
          <w:szCs w:val="26"/>
        </w:rPr>
        <w:t xml:space="preserve"> Федеральным государственным образовательным стандартом начального общего образования (далее – ФГОС НОО)</w:t>
      </w:r>
      <w:r w:rsidRPr="008D6C31">
        <w:rPr>
          <w:rFonts w:ascii="Times New Roman" w:hAnsi="Times New Roman"/>
          <w:sz w:val="26"/>
          <w:szCs w:val="26"/>
        </w:rPr>
        <w:t xml:space="preserve">, с учетом особых образовательных потребностей обучающихся данной группы. </w:t>
      </w:r>
      <w:proofErr w:type="gramEnd"/>
    </w:p>
    <w:p w:rsidR="00EA2B30" w:rsidRPr="008D6C31" w:rsidRDefault="00EA2B30" w:rsidP="008D6C31">
      <w:pPr>
        <w:pStyle w:val="af"/>
        <w:spacing w:line="240" w:lineRule="auto"/>
        <w:ind w:firstLine="709"/>
        <w:contextualSpacing/>
        <w:rPr>
          <w:rFonts w:ascii="Times New Roman" w:hAnsi="Times New Roman" w:cs="Times New Roman"/>
          <w:color w:val="auto"/>
          <w:sz w:val="26"/>
          <w:szCs w:val="26"/>
        </w:rPr>
      </w:pPr>
      <w:r w:rsidRPr="008D6C31">
        <w:rPr>
          <w:rFonts w:ascii="Times New Roman" w:hAnsi="Times New Roman" w:cs="Times New Roman"/>
          <w:bCs/>
          <w:color w:val="auto"/>
          <w:sz w:val="26"/>
          <w:szCs w:val="26"/>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8D6C31">
        <w:rPr>
          <w:rFonts w:ascii="Times New Roman" w:hAnsi="Times New Roman" w:cs="Times New Roman"/>
          <w:color w:val="auto"/>
          <w:sz w:val="26"/>
          <w:szCs w:val="26"/>
        </w:rPr>
        <w:t xml:space="preserve">: </w:t>
      </w:r>
    </w:p>
    <w:p w:rsidR="00EA2B30" w:rsidRPr="008D6C31" w:rsidRDefault="00743B9D" w:rsidP="00743B9D">
      <w:pPr>
        <w:pStyle w:val="ae"/>
        <w:spacing w:line="240" w:lineRule="auto"/>
        <w:ind w:firstLine="709"/>
        <w:contextualSpacing/>
        <w:rPr>
          <w:rFonts w:ascii="Times New Roman" w:hAnsi="Times New Roman" w:cs="Times New Roman"/>
          <w:color w:val="auto"/>
          <w:sz w:val="26"/>
          <w:szCs w:val="26"/>
        </w:rPr>
      </w:pPr>
      <w:r w:rsidRPr="00743B9D">
        <w:rPr>
          <w:rFonts w:ascii="Times New Roman" w:hAnsi="Times New Roman" w:cs="Times New Roman"/>
          <w:color w:val="auto"/>
          <w:spacing w:val="2"/>
          <w:sz w:val="26"/>
          <w:szCs w:val="26"/>
        </w:rPr>
        <w:t>-</w:t>
      </w:r>
      <w:r>
        <w:rPr>
          <w:rFonts w:ascii="Times New Roman" w:hAnsi="Times New Roman" w:cs="Times New Roman"/>
          <w:color w:val="auto"/>
          <w:spacing w:val="2"/>
          <w:sz w:val="26"/>
          <w:szCs w:val="26"/>
        </w:rPr>
        <w:t xml:space="preserve"> </w:t>
      </w:r>
      <w:r w:rsidR="00EA2B30" w:rsidRPr="008D6C31">
        <w:rPr>
          <w:rFonts w:ascii="Times New Roman" w:hAnsi="Times New Roman" w:cs="Times New Roman"/>
          <w:color w:val="auto"/>
          <w:spacing w:val="2"/>
          <w:sz w:val="26"/>
          <w:szCs w:val="26"/>
        </w:rPr>
        <w:t xml:space="preserve">формирования общей культуры, духовно­нравственного, </w:t>
      </w:r>
      <w:r w:rsidR="00EA2B30" w:rsidRPr="008D6C31">
        <w:rPr>
          <w:rFonts w:ascii="Times New Roman" w:hAnsi="Times New Roman" w:cs="Times New Roman"/>
          <w:color w:val="auto"/>
          <w:spacing w:val="-2"/>
          <w:sz w:val="26"/>
          <w:szCs w:val="26"/>
        </w:rPr>
        <w:t>гражданского, социального, личностного и интеллектуального раз</w:t>
      </w:r>
      <w:r w:rsidR="00EA2B30" w:rsidRPr="008D6C31">
        <w:rPr>
          <w:rFonts w:ascii="Times New Roman" w:hAnsi="Times New Roman" w:cs="Times New Roman"/>
          <w:color w:val="auto"/>
          <w:spacing w:val="-4"/>
          <w:sz w:val="26"/>
          <w:szCs w:val="26"/>
        </w:rPr>
        <w:t>вития, развития творческих способностей, сохранения и укреп</w:t>
      </w:r>
      <w:r w:rsidR="00EA2B30" w:rsidRPr="008D6C31">
        <w:rPr>
          <w:rFonts w:ascii="Times New Roman" w:hAnsi="Times New Roman" w:cs="Times New Roman"/>
          <w:color w:val="auto"/>
          <w:sz w:val="26"/>
          <w:szCs w:val="26"/>
        </w:rPr>
        <w:t>ления здоровья;</w:t>
      </w:r>
    </w:p>
    <w:p w:rsidR="00EA2B30" w:rsidRPr="008D6C31" w:rsidRDefault="00743B9D" w:rsidP="008D6C31">
      <w:pPr>
        <w:pStyle w:val="ae"/>
        <w:spacing w:line="240" w:lineRule="auto"/>
        <w:ind w:firstLine="709"/>
        <w:contextualSpacing/>
        <w:rPr>
          <w:rFonts w:ascii="Times New Roman" w:hAnsi="Times New Roman" w:cs="Times New Roman"/>
          <w:color w:val="auto"/>
          <w:spacing w:val="-2"/>
          <w:sz w:val="26"/>
          <w:szCs w:val="26"/>
        </w:rPr>
      </w:pPr>
      <w:r w:rsidRPr="00743B9D">
        <w:rPr>
          <w:rFonts w:ascii="Times New Roman" w:hAnsi="Times New Roman" w:cs="Times New Roman"/>
          <w:color w:val="auto"/>
          <w:sz w:val="26"/>
          <w:szCs w:val="26"/>
        </w:rPr>
        <w:t xml:space="preserve">- </w:t>
      </w:r>
      <w:r w:rsidR="00EA2B30" w:rsidRPr="008D6C31">
        <w:rPr>
          <w:rFonts w:ascii="Times New Roman" w:hAnsi="Times New Roman" w:cs="Times New Roman"/>
          <w:color w:val="auto"/>
          <w:sz w:val="26"/>
          <w:szCs w:val="26"/>
        </w:rPr>
        <w:t xml:space="preserve">обеспечения планируемых результатов по освоению </w:t>
      </w:r>
      <w:r w:rsidR="00EA2B30" w:rsidRPr="008D6C31">
        <w:rPr>
          <w:rFonts w:ascii="Times New Roman" w:hAnsi="Times New Roman" w:cs="Times New Roman"/>
          <w:color w:val="auto"/>
          <w:spacing w:val="2"/>
          <w:sz w:val="26"/>
          <w:szCs w:val="26"/>
        </w:rPr>
        <w:t>целевых установок, приобретению знаний, уме</w:t>
      </w:r>
      <w:r w:rsidR="00EA2B30" w:rsidRPr="008D6C31">
        <w:rPr>
          <w:rFonts w:ascii="Times New Roman" w:hAnsi="Times New Roman" w:cs="Times New Roman"/>
          <w:color w:val="auto"/>
          <w:spacing w:val="-2"/>
          <w:sz w:val="26"/>
          <w:szCs w:val="26"/>
        </w:rPr>
        <w:t xml:space="preserve">ний, навыков, компетенций и компетентностей, определяемых личностными, особыми образовательными потребностями; </w:t>
      </w:r>
    </w:p>
    <w:p w:rsidR="00EA2B30" w:rsidRPr="008D6C31" w:rsidRDefault="00743B9D" w:rsidP="008D6C31">
      <w:pPr>
        <w:pStyle w:val="ConsPlusNormal"/>
        <w:widowControl/>
        <w:tabs>
          <w:tab w:val="left" w:pos="1985"/>
          <w:tab w:val="left" w:pos="2127"/>
        </w:tabs>
        <w:ind w:firstLine="709"/>
        <w:contextualSpacing/>
        <w:jc w:val="both"/>
        <w:rPr>
          <w:rFonts w:ascii="Times New Roman" w:hAnsi="Times New Roman" w:cs="Times New Roman"/>
          <w:kern w:val="2"/>
          <w:sz w:val="26"/>
          <w:szCs w:val="26"/>
        </w:rPr>
      </w:pPr>
      <w:r w:rsidRPr="00743B9D">
        <w:rPr>
          <w:rFonts w:ascii="Times New Roman" w:hAnsi="Times New Roman" w:cs="Times New Roman"/>
          <w:kern w:val="2"/>
          <w:sz w:val="26"/>
          <w:szCs w:val="26"/>
        </w:rPr>
        <w:t xml:space="preserve">- </w:t>
      </w:r>
      <w:r w:rsidR="00EA2B30" w:rsidRPr="008D6C31">
        <w:rPr>
          <w:rFonts w:ascii="Times New Roman" w:hAnsi="Times New Roman" w:cs="Times New Roman"/>
          <w:kern w:val="2"/>
          <w:sz w:val="26"/>
          <w:szCs w:val="26"/>
        </w:rPr>
        <w:t xml:space="preserve">развития личности слабовидящего обучающегося в </w:t>
      </w:r>
      <w:r w:rsidR="00EA2B30" w:rsidRPr="008D6C31">
        <w:rPr>
          <w:rFonts w:ascii="Times New Roman" w:hAnsi="Times New Roman" w:cs="Times New Roman"/>
          <w:sz w:val="26"/>
          <w:szCs w:val="26"/>
        </w:rPr>
        <w:t xml:space="preserve">её индивидуальности, самобытности, уникальности и неповторимости </w:t>
      </w:r>
      <w:r w:rsidR="00EA2B30" w:rsidRPr="008D6C31">
        <w:rPr>
          <w:rFonts w:ascii="Times New Roman" w:hAnsi="Times New Roman" w:cs="Times New Roman"/>
          <w:kern w:val="2"/>
          <w:sz w:val="26"/>
          <w:szCs w:val="26"/>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8D6C31" w:rsidRDefault="00743B9D" w:rsidP="008D6C31">
      <w:pPr>
        <w:pStyle w:val="ae"/>
        <w:spacing w:line="240" w:lineRule="auto"/>
        <w:ind w:firstLine="709"/>
        <w:contextualSpacing/>
        <w:rPr>
          <w:rFonts w:ascii="Times New Roman" w:hAnsi="Times New Roman" w:cs="Times New Roman"/>
          <w:color w:val="auto"/>
          <w:sz w:val="26"/>
          <w:szCs w:val="26"/>
        </w:rPr>
      </w:pPr>
      <w:r w:rsidRPr="00743B9D">
        <w:rPr>
          <w:rFonts w:ascii="Times New Roman" w:hAnsi="Times New Roman" w:cs="Times New Roman"/>
          <w:color w:val="auto"/>
          <w:spacing w:val="2"/>
          <w:sz w:val="26"/>
          <w:szCs w:val="26"/>
        </w:rPr>
        <w:t xml:space="preserve">- </w:t>
      </w:r>
      <w:r w:rsidR="00EA2B30" w:rsidRPr="008D6C31">
        <w:rPr>
          <w:rFonts w:ascii="Times New Roman" w:hAnsi="Times New Roman" w:cs="Times New Roman"/>
          <w:color w:val="auto"/>
          <w:spacing w:val="2"/>
          <w:sz w:val="26"/>
          <w:szCs w:val="26"/>
        </w:rPr>
        <w:t>достижения планируемых ре</w:t>
      </w:r>
      <w:r w:rsidR="00EA2B30" w:rsidRPr="008D6C31">
        <w:rPr>
          <w:rFonts w:ascii="Times New Roman" w:hAnsi="Times New Roman" w:cs="Times New Roman"/>
          <w:color w:val="auto"/>
          <w:spacing w:val="-2"/>
          <w:sz w:val="26"/>
          <w:szCs w:val="26"/>
        </w:rPr>
        <w:t>зультатов освоения АООП НОО</w:t>
      </w:r>
      <w:r w:rsidR="00EA2B30" w:rsidRPr="008D6C31">
        <w:rPr>
          <w:rFonts w:ascii="Times New Roman" w:hAnsi="Times New Roman" w:cs="Times New Roman"/>
          <w:color w:val="auto"/>
          <w:spacing w:val="2"/>
          <w:sz w:val="26"/>
          <w:szCs w:val="26"/>
        </w:rPr>
        <w:t xml:space="preserve"> </w:t>
      </w:r>
      <w:proofErr w:type="gramStart"/>
      <w:r w:rsidR="00EA2B30" w:rsidRPr="008D6C31">
        <w:rPr>
          <w:rFonts w:ascii="Times New Roman" w:hAnsi="Times New Roman" w:cs="Times New Roman"/>
          <w:color w:val="auto"/>
          <w:spacing w:val="2"/>
          <w:sz w:val="26"/>
          <w:szCs w:val="26"/>
        </w:rPr>
        <w:t>слабовидящими</w:t>
      </w:r>
      <w:proofErr w:type="gramEnd"/>
      <w:r w:rsidR="00EA2B30" w:rsidRPr="008D6C31">
        <w:rPr>
          <w:rFonts w:ascii="Times New Roman" w:hAnsi="Times New Roman" w:cs="Times New Roman"/>
          <w:color w:val="auto"/>
          <w:spacing w:val="2"/>
          <w:sz w:val="26"/>
          <w:szCs w:val="26"/>
        </w:rPr>
        <w:t xml:space="preserve"> обучающимися;</w:t>
      </w:r>
      <w:r w:rsidR="00EA2B30" w:rsidRPr="008D6C31">
        <w:rPr>
          <w:rFonts w:ascii="Times New Roman" w:hAnsi="Times New Roman" w:cs="Times New Roman"/>
          <w:color w:val="auto"/>
          <w:sz w:val="26"/>
          <w:szCs w:val="26"/>
        </w:rPr>
        <w:t xml:space="preserve"> </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kern w:val="2"/>
          <w:sz w:val="26"/>
          <w:szCs w:val="26"/>
        </w:rPr>
        <w:t xml:space="preserve">- </w:t>
      </w:r>
      <w:r w:rsidR="00EA2B30" w:rsidRPr="008D6C31">
        <w:rPr>
          <w:rFonts w:ascii="Times New Roman" w:hAnsi="Times New Roman"/>
          <w:kern w:val="2"/>
          <w:sz w:val="26"/>
          <w:szCs w:val="26"/>
        </w:rPr>
        <w:t xml:space="preserve">осуществления коррекционной работы, обеспечивающей </w:t>
      </w:r>
      <w:r w:rsidR="00EA2B30" w:rsidRPr="008D6C31">
        <w:rPr>
          <w:rFonts w:ascii="Times New Roman" w:hAnsi="Times New Roman"/>
          <w:sz w:val="26"/>
          <w:szCs w:val="26"/>
        </w:rPr>
        <w:t xml:space="preserve">минимизацию негативного влияния особенностей познавательной деятельности слабовидящих обучающихся на освоение ими АООП НОО, </w:t>
      </w:r>
      <w:r w:rsidR="00EA2B30" w:rsidRPr="008D6C31">
        <w:rPr>
          <w:rFonts w:ascii="Times New Roman" w:hAnsi="Times New Roman"/>
          <w:kern w:val="2"/>
          <w:sz w:val="26"/>
          <w:szCs w:val="26"/>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00EA2B30" w:rsidRPr="008D6C31">
        <w:rPr>
          <w:rFonts w:ascii="Times New Roman" w:hAnsi="Times New Roman"/>
          <w:sz w:val="26"/>
          <w:szCs w:val="26"/>
        </w:rPr>
        <w:t>оптимизацию социальной адаптации и интеграции</w:t>
      </w:r>
      <w:r w:rsidR="00EA2B30" w:rsidRPr="008D6C31">
        <w:rPr>
          <w:rFonts w:ascii="Times New Roman" w:hAnsi="Times New Roman"/>
          <w:kern w:val="2"/>
          <w:sz w:val="26"/>
          <w:szCs w:val="26"/>
        </w:rPr>
        <w:t>;</w:t>
      </w:r>
    </w:p>
    <w:p w:rsidR="00EA2B30" w:rsidRPr="008D6C31" w:rsidRDefault="00743B9D" w:rsidP="008D6C31">
      <w:pPr>
        <w:pStyle w:val="ae"/>
        <w:spacing w:line="240" w:lineRule="auto"/>
        <w:ind w:firstLine="709"/>
        <w:contextualSpacing/>
        <w:rPr>
          <w:rFonts w:ascii="Times New Roman" w:hAnsi="Times New Roman" w:cs="Times New Roman"/>
          <w:color w:val="auto"/>
          <w:sz w:val="26"/>
          <w:szCs w:val="26"/>
        </w:rPr>
      </w:pPr>
      <w:r w:rsidRPr="00743B9D">
        <w:rPr>
          <w:rFonts w:ascii="Times New Roman" w:hAnsi="Times New Roman" w:cs="Times New Roman"/>
          <w:color w:val="auto"/>
          <w:spacing w:val="-2"/>
          <w:sz w:val="26"/>
          <w:szCs w:val="26"/>
        </w:rPr>
        <w:t xml:space="preserve">- </w:t>
      </w:r>
      <w:r w:rsidR="00EA2B30" w:rsidRPr="008D6C31">
        <w:rPr>
          <w:rFonts w:ascii="Times New Roman" w:hAnsi="Times New Roman" w:cs="Times New Roman"/>
          <w:color w:val="auto"/>
          <w:spacing w:val="-2"/>
          <w:sz w:val="26"/>
          <w:szCs w:val="26"/>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8D6C31" w:rsidRDefault="00743B9D" w:rsidP="008D6C31">
      <w:pPr>
        <w:pStyle w:val="ae"/>
        <w:spacing w:line="240" w:lineRule="auto"/>
        <w:ind w:firstLine="709"/>
        <w:contextualSpacing/>
        <w:rPr>
          <w:rFonts w:ascii="Times New Roman" w:hAnsi="Times New Roman" w:cs="Times New Roman"/>
          <w:color w:val="auto"/>
          <w:sz w:val="26"/>
          <w:szCs w:val="26"/>
        </w:rPr>
      </w:pPr>
      <w:r w:rsidRPr="00743B9D">
        <w:rPr>
          <w:rFonts w:ascii="Times New Roman" w:hAnsi="Times New Roman" w:cs="Times New Roman"/>
          <w:color w:val="auto"/>
          <w:sz w:val="26"/>
          <w:szCs w:val="26"/>
        </w:rPr>
        <w:t xml:space="preserve">- </w:t>
      </w:r>
      <w:r w:rsidR="00EA2B30" w:rsidRPr="008D6C31">
        <w:rPr>
          <w:rFonts w:ascii="Times New Roman" w:hAnsi="Times New Roman" w:cs="Times New Roman"/>
          <w:color w:val="auto"/>
          <w:sz w:val="26"/>
          <w:szCs w:val="26"/>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8D6C31" w:rsidRDefault="00743B9D" w:rsidP="008D6C31">
      <w:pPr>
        <w:pStyle w:val="ae"/>
        <w:spacing w:line="240" w:lineRule="auto"/>
        <w:ind w:firstLine="709"/>
        <w:contextualSpacing/>
        <w:rPr>
          <w:rFonts w:ascii="Times New Roman" w:hAnsi="Times New Roman" w:cs="Times New Roman"/>
          <w:color w:val="auto"/>
          <w:spacing w:val="-2"/>
          <w:sz w:val="26"/>
          <w:szCs w:val="26"/>
        </w:rPr>
      </w:pPr>
      <w:r w:rsidRPr="00743B9D">
        <w:rPr>
          <w:rFonts w:ascii="Times New Roman" w:hAnsi="Times New Roman" w:cs="Times New Roman"/>
          <w:color w:val="auto"/>
          <w:spacing w:val="-2"/>
          <w:sz w:val="26"/>
          <w:szCs w:val="26"/>
        </w:rPr>
        <w:lastRenderedPageBreak/>
        <w:t xml:space="preserve">- </w:t>
      </w:r>
      <w:r w:rsidR="00EA2B30" w:rsidRPr="008D6C31">
        <w:rPr>
          <w:rFonts w:ascii="Times New Roman" w:hAnsi="Times New Roman" w:cs="Times New Roman"/>
          <w:color w:val="auto"/>
          <w:spacing w:val="-2"/>
          <w:sz w:val="26"/>
          <w:szCs w:val="26"/>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8D6C31" w:rsidRDefault="00743B9D" w:rsidP="008D6C31">
      <w:pPr>
        <w:pStyle w:val="ConsPlusNormal"/>
        <w:tabs>
          <w:tab w:val="left" w:pos="1985"/>
          <w:tab w:val="left" w:pos="2127"/>
        </w:tabs>
        <w:ind w:firstLine="709"/>
        <w:contextualSpacing/>
        <w:jc w:val="both"/>
        <w:rPr>
          <w:rFonts w:ascii="Times New Roman" w:hAnsi="Times New Roman" w:cs="Times New Roman"/>
          <w:kern w:val="2"/>
          <w:sz w:val="26"/>
          <w:szCs w:val="26"/>
        </w:rPr>
      </w:pPr>
      <w:r w:rsidRPr="00743B9D">
        <w:rPr>
          <w:rFonts w:ascii="Times New Roman" w:hAnsi="Times New Roman" w:cs="Times New Roman"/>
          <w:sz w:val="26"/>
          <w:szCs w:val="26"/>
        </w:rPr>
        <w:t xml:space="preserve">- </w:t>
      </w:r>
      <w:r w:rsidR="00EA2B30" w:rsidRPr="008D6C31">
        <w:rPr>
          <w:rFonts w:ascii="Times New Roman" w:hAnsi="Times New Roman" w:cs="Times New Roman"/>
          <w:sz w:val="26"/>
          <w:szCs w:val="26"/>
        </w:rPr>
        <w:t xml:space="preserve">использования в образовательном процессе современных образовательных технологий деятельностного типа, </w:t>
      </w:r>
      <w:r w:rsidR="00EA2B30" w:rsidRPr="008D6C31">
        <w:rPr>
          <w:rFonts w:ascii="Times New Roman" w:hAnsi="Times New Roman" w:cs="Times New Roman"/>
          <w:kern w:val="2"/>
          <w:sz w:val="26"/>
          <w:szCs w:val="26"/>
        </w:rPr>
        <w:t xml:space="preserve">определяющих пути и способы достижения </w:t>
      </w:r>
      <w:proofErr w:type="gramStart"/>
      <w:r w:rsidR="00EA2B30" w:rsidRPr="008D6C31">
        <w:rPr>
          <w:rFonts w:ascii="Times New Roman" w:hAnsi="Times New Roman" w:cs="Times New Roman"/>
          <w:kern w:val="2"/>
          <w:sz w:val="26"/>
          <w:szCs w:val="26"/>
        </w:rPr>
        <w:t>слабовидящими</w:t>
      </w:r>
      <w:proofErr w:type="gramEnd"/>
      <w:r w:rsidR="00EA2B30" w:rsidRPr="008D6C31">
        <w:rPr>
          <w:rFonts w:ascii="Times New Roman" w:hAnsi="Times New Roman" w:cs="Times New Roman"/>
          <w:kern w:val="2"/>
          <w:sz w:val="26"/>
          <w:szCs w:val="26"/>
        </w:rPr>
        <w:t xml:space="preserve">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8D6C31" w:rsidRDefault="00743B9D" w:rsidP="008D6C31">
      <w:pPr>
        <w:pStyle w:val="ae"/>
        <w:spacing w:line="240" w:lineRule="auto"/>
        <w:ind w:firstLine="709"/>
        <w:contextualSpacing/>
        <w:rPr>
          <w:rFonts w:ascii="Times New Roman" w:hAnsi="Times New Roman" w:cs="Times New Roman"/>
          <w:color w:val="auto"/>
          <w:sz w:val="26"/>
          <w:szCs w:val="26"/>
        </w:rPr>
      </w:pPr>
      <w:r w:rsidRPr="00743B9D">
        <w:rPr>
          <w:rFonts w:ascii="Times New Roman" w:hAnsi="Times New Roman" w:cs="Times New Roman"/>
          <w:color w:val="auto"/>
          <w:spacing w:val="2"/>
          <w:sz w:val="26"/>
          <w:szCs w:val="26"/>
        </w:rPr>
        <w:t xml:space="preserve">- </w:t>
      </w:r>
      <w:r w:rsidR="00EA2B30" w:rsidRPr="008D6C31">
        <w:rPr>
          <w:rFonts w:ascii="Times New Roman" w:hAnsi="Times New Roman" w:cs="Times New Roman"/>
          <w:color w:val="auto"/>
          <w:spacing w:val="2"/>
          <w:sz w:val="26"/>
          <w:szCs w:val="26"/>
        </w:rPr>
        <w:t xml:space="preserve">предоставления </w:t>
      </w:r>
      <w:proofErr w:type="gramStart"/>
      <w:r w:rsidR="00EA2B30" w:rsidRPr="008D6C31">
        <w:rPr>
          <w:rFonts w:ascii="Times New Roman" w:hAnsi="Times New Roman" w:cs="Times New Roman"/>
          <w:color w:val="auto"/>
          <w:spacing w:val="2"/>
          <w:sz w:val="26"/>
          <w:szCs w:val="26"/>
        </w:rPr>
        <w:t>слабовидящим</w:t>
      </w:r>
      <w:proofErr w:type="gramEnd"/>
      <w:r w:rsidR="00EA2B30" w:rsidRPr="008D6C31">
        <w:rPr>
          <w:rFonts w:ascii="Times New Roman" w:hAnsi="Times New Roman" w:cs="Times New Roman"/>
          <w:color w:val="auto"/>
          <w:spacing w:val="2"/>
          <w:sz w:val="26"/>
          <w:szCs w:val="26"/>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00EA2B30" w:rsidRPr="008D6C31">
        <w:rPr>
          <w:rFonts w:ascii="Times New Roman" w:hAnsi="Times New Roman" w:cs="Times New Roman"/>
          <w:color w:val="auto"/>
          <w:sz w:val="26"/>
          <w:szCs w:val="26"/>
        </w:rPr>
        <w:t>;</w:t>
      </w:r>
    </w:p>
    <w:p w:rsidR="00EA2B30" w:rsidRPr="008D6C31" w:rsidRDefault="00743B9D" w:rsidP="008D6C31">
      <w:pPr>
        <w:pStyle w:val="ae"/>
        <w:spacing w:line="240" w:lineRule="auto"/>
        <w:ind w:firstLine="709"/>
        <w:contextualSpacing/>
        <w:rPr>
          <w:rFonts w:ascii="Times New Roman" w:hAnsi="Times New Roman" w:cs="Times New Roman"/>
          <w:color w:val="auto"/>
          <w:sz w:val="26"/>
          <w:szCs w:val="26"/>
        </w:rPr>
      </w:pPr>
      <w:r w:rsidRPr="00743B9D">
        <w:rPr>
          <w:rFonts w:ascii="Times New Roman" w:hAnsi="Times New Roman" w:cs="Times New Roman"/>
          <w:color w:val="auto"/>
          <w:sz w:val="26"/>
          <w:szCs w:val="26"/>
        </w:rPr>
        <w:t xml:space="preserve">- </w:t>
      </w:r>
      <w:r w:rsidR="00EA2B30" w:rsidRPr="008D6C31">
        <w:rPr>
          <w:rFonts w:ascii="Times New Roman" w:hAnsi="Times New Roman" w:cs="Times New Roman"/>
          <w:color w:val="auto"/>
          <w:sz w:val="26"/>
          <w:szCs w:val="26"/>
        </w:rPr>
        <w:t xml:space="preserve">включения </w:t>
      </w:r>
      <w:proofErr w:type="gramStart"/>
      <w:r w:rsidR="00EA2B30" w:rsidRPr="008D6C31">
        <w:rPr>
          <w:rFonts w:ascii="Times New Roman" w:hAnsi="Times New Roman" w:cs="Times New Roman"/>
          <w:color w:val="auto"/>
          <w:sz w:val="26"/>
          <w:szCs w:val="26"/>
        </w:rPr>
        <w:t>слабовидящих</w:t>
      </w:r>
      <w:proofErr w:type="gramEnd"/>
      <w:r w:rsidR="00EA2B30" w:rsidRPr="008D6C31">
        <w:rPr>
          <w:rFonts w:ascii="Times New Roman" w:hAnsi="Times New Roman" w:cs="Times New Roman"/>
          <w:color w:val="auto"/>
          <w:sz w:val="26"/>
          <w:szCs w:val="26"/>
        </w:rPr>
        <w:t xml:space="preserve"> обучающихся в процессы познания и пре­</w:t>
      </w:r>
      <w:r w:rsidR="00EA2B30" w:rsidRPr="008D6C31">
        <w:rPr>
          <w:rFonts w:ascii="Times New Roman" w:hAnsi="Times New Roman" w:cs="Times New Roman"/>
          <w:color w:val="auto"/>
          <w:sz w:val="26"/>
          <w:szCs w:val="26"/>
        </w:rPr>
        <w:br/>
        <w:t>образования внешкольной социальной среды (населённого пункта, района, города).</w:t>
      </w:r>
    </w:p>
    <w:p w:rsidR="00743B9D" w:rsidRDefault="00743B9D" w:rsidP="008D6C31">
      <w:pPr>
        <w:pStyle w:val="ae"/>
        <w:spacing w:line="240" w:lineRule="auto"/>
        <w:ind w:firstLine="709"/>
        <w:contextualSpacing/>
        <w:rPr>
          <w:rFonts w:ascii="Times New Roman" w:hAnsi="Times New Roman" w:cs="Times New Roman"/>
          <w:b/>
          <w:color w:val="auto"/>
          <w:sz w:val="26"/>
          <w:szCs w:val="26"/>
          <w:lang w:val="en-US"/>
        </w:rPr>
      </w:pPr>
    </w:p>
    <w:p w:rsidR="00CB0BA3" w:rsidRPr="008D6C31" w:rsidRDefault="00E55A3A" w:rsidP="008D6C31">
      <w:pPr>
        <w:pStyle w:val="ae"/>
        <w:spacing w:line="240" w:lineRule="auto"/>
        <w:ind w:firstLine="709"/>
        <w:contextualSpacing/>
        <w:rPr>
          <w:rFonts w:ascii="Times New Roman" w:hAnsi="Times New Roman" w:cs="Times New Roman"/>
          <w:color w:val="auto"/>
          <w:sz w:val="26"/>
          <w:szCs w:val="26"/>
        </w:rPr>
      </w:pPr>
      <w:r w:rsidRPr="008D6C31">
        <w:rPr>
          <w:rFonts w:ascii="Times New Roman" w:hAnsi="Times New Roman" w:cs="Times New Roman"/>
          <w:b/>
          <w:color w:val="auto"/>
          <w:sz w:val="26"/>
          <w:szCs w:val="26"/>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8D6C31">
        <w:rPr>
          <w:rFonts w:ascii="Times New Roman" w:hAnsi="Times New Roman" w:cs="Times New Roman"/>
          <w:b/>
          <w:color w:val="auto"/>
          <w:sz w:val="26"/>
          <w:szCs w:val="26"/>
        </w:rPr>
        <w:t>слабовидящих</w:t>
      </w:r>
      <w:proofErr w:type="gramEnd"/>
      <w:r w:rsidRPr="008D6C31">
        <w:rPr>
          <w:rFonts w:ascii="Times New Roman" w:hAnsi="Times New Roman" w:cs="Times New Roman"/>
          <w:b/>
          <w:color w:val="auto"/>
          <w:sz w:val="26"/>
          <w:szCs w:val="26"/>
        </w:rPr>
        <w:t xml:space="preserve"> обучающихся</w:t>
      </w:r>
      <w:r w:rsidRPr="008D6C31">
        <w:rPr>
          <w:rFonts w:ascii="Times New Roman" w:hAnsi="Times New Roman" w:cs="Times New Roman"/>
          <w:color w:val="auto"/>
          <w:sz w:val="26"/>
          <w:szCs w:val="26"/>
        </w:rPr>
        <w:t xml:space="preserve"> представлены в разделе 1 «Общие положения».</w:t>
      </w:r>
    </w:p>
    <w:p w:rsidR="00E55A3A" w:rsidRPr="008D6C31" w:rsidRDefault="00E55A3A" w:rsidP="008D6C31">
      <w:pPr>
        <w:pStyle w:val="ae"/>
        <w:spacing w:line="240" w:lineRule="auto"/>
        <w:ind w:firstLine="709"/>
        <w:contextualSpacing/>
        <w:rPr>
          <w:rFonts w:ascii="Times New Roman" w:hAnsi="Times New Roman" w:cs="Times New Roman"/>
          <w:b/>
          <w:color w:val="auto"/>
          <w:sz w:val="26"/>
          <w:szCs w:val="26"/>
        </w:rPr>
      </w:pPr>
      <w:r w:rsidRPr="008D6C31">
        <w:rPr>
          <w:rFonts w:ascii="Times New Roman" w:hAnsi="Times New Roman" w:cs="Times New Roman"/>
          <w:b/>
          <w:color w:val="auto"/>
          <w:sz w:val="26"/>
          <w:szCs w:val="26"/>
        </w:rPr>
        <w:t xml:space="preserve">Общая характеристика АООП НОО для </w:t>
      </w:r>
      <w:proofErr w:type="gramStart"/>
      <w:r w:rsidRPr="008D6C31">
        <w:rPr>
          <w:rFonts w:ascii="Times New Roman" w:hAnsi="Times New Roman" w:cs="Times New Roman"/>
          <w:b/>
          <w:color w:val="auto"/>
          <w:sz w:val="26"/>
          <w:szCs w:val="26"/>
        </w:rPr>
        <w:t>слабовидящих</w:t>
      </w:r>
      <w:proofErr w:type="gramEnd"/>
      <w:r w:rsidRPr="008D6C31">
        <w:rPr>
          <w:rFonts w:ascii="Times New Roman" w:hAnsi="Times New Roman" w:cs="Times New Roman"/>
          <w:b/>
          <w:color w:val="auto"/>
          <w:sz w:val="26"/>
          <w:szCs w:val="26"/>
        </w:rPr>
        <w:t xml:space="preserve"> обучающихся</w:t>
      </w:r>
    </w:p>
    <w:p w:rsidR="00E55A3A" w:rsidRPr="008D6C31" w:rsidRDefault="00E55A3A" w:rsidP="008D6C31">
      <w:pPr>
        <w:pStyle w:val="ae"/>
        <w:spacing w:line="240" w:lineRule="auto"/>
        <w:ind w:firstLine="709"/>
        <w:contextualSpacing/>
        <w:rPr>
          <w:rFonts w:ascii="Times New Roman" w:hAnsi="Times New Roman" w:cs="Times New Roman"/>
          <w:color w:val="auto"/>
          <w:sz w:val="26"/>
          <w:szCs w:val="26"/>
        </w:rPr>
      </w:pPr>
      <w:r w:rsidRPr="008D6C31">
        <w:rPr>
          <w:rFonts w:ascii="Times New Roman" w:hAnsi="Times New Roman" w:cs="Times New Roman"/>
          <w:color w:val="auto"/>
          <w:sz w:val="26"/>
          <w:szCs w:val="26"/>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743B9D" w:rsidRDefault="00E55A3A" w:rsidP="00743B9D">
      <w:pPr>
        <w:pStyle w:val="ae"/>
        <w:spacing w:line="240" w:lineRule="auto"/>
        <w:ind w:firstLine="709"/>
        <w:contextualSpacing/>
        <w:rPr>
          <w:rFonts w:ascii="Times New Roman" w:hAnsi="Times New Roman" w:cs="Times New Roman"/>
          <w:color w:val="auto"/>
          <w:sz w:val="26"/>
          <w:szCs w:val="26"/>
          <w:lang w:val="en-US"/>
        </w:rPr>
      </w:pPr>
      <w:r w:rsidRPr="008D6C31">
        <w:rPr>
          <w:rFonts w:ascii="Times New Roman" w:hAnsi="Times New Roman" w:cs="Times New Roman"/>
          <w:color w:val="auto"/>
          <w:sz w:val="26"/>
          <w:szCs w:val="26"/>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w:t>
      </w:r>
      <w:proofErr w:type="gramStart"/>
      <w:r w:rsidRPr="008D6C31">
        <w:rPr>
          <w:rFonts w:ascii="Times New Roman" w:hAnsi="Times New Roman" w:cs="Times New Roman"/>
          <w:color w:val="auto"/>
          <w:sz w:val="26"/>
          <w:szCs w:val="26"/>
        </w:rPr>
        <w:t xml:space="preserve">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r w:rsidR="00743B9D" w:rsidRPr="00743B9D">
        <w:rPr>
          <w:rFonts w:ascii="Times New Roman" w:hAnsi="Times New Roman" w:cs="Times New Roman"/>
          <w:color w:val="auto"/>
          <w:sz w:val="26"/>
          <w:szCs w:val="26"/>
        </w:rPr>
        <w:t xml:space="preserve"> </w:t>
      </w:r>
      <w:proofErr w:type="gramEnd"/>
    </w:p>
    <w:p w:rsidR="00E55A3A" w:rsidRPr="008D6C31" w:rsidRDefault="00E55A3A" w:rsidP="00743B9D">
      <w:pPr>
        <w:pStyle w:val="ae"/>
        <w:spacing w:line="240" w:lineRule="auto"/>
        <w:ind w:firstLine="709"/>
        <w:contextualSpacing/>
        <w:rPr>
          <w:rFonts w:ascii="Times New Roman" w:hAnsi="Times New Roman" w:cs="Times New Roman"/>
          <w:color w:val="auto"/>
          <w:sz w:val="26"/>
          <w:szCs w:val="26"/>
        </w:rPr>
      </w:pPr>
      <w:r w:rsidRPr="008D6C31">
        <w:rPr>
          <w:rFonts w:ascii="Times New Roman" w:hAnsi="Times New Roman" w:cs="Times New Roman"/>
          <w:color w:val="auto"/>
          <w:sz w:val="26"/>
          <w:szCs w:val="26"/>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sidRPr="008D6C31">
        <w:rPr>
          <w:rFonts w:ascii="Times New Roman" w:hAnsi="Times New Roman" w:cs="Times New Roman"/>
          <w:color w:val="auto"/>
          <w:sz w:val="26"/>
          <w:szCs w:val="26"/>
        </w:rPr>
        <w:t>х</w:t>
      </w:r>
      <w:r w:rsidRPr="008D6C31">
        <w:rPr>
          <w:rFonts w:ascii="Times New Roman" w:hAnsi="Times New Roman" w:cs="Times New Roman"/>
          <w:color w:val="auto"/>
          <w:sz w:val="26"/>
          <w:szCs w:val="26"/>
        </w:rPr>
        <w:t xml:space="preserve"> обучающи</w:t>
      </w:r>
      <w:r w:rsidR="00687947" w:rsidRPr="008D6C31">
        <w:rPr>
          <w:rFonts w:ascii="Times New Roman" w:hAnsi="Times New Roman" w:cs="Times New Roman"/>
          <w:color w:val="auto"/>
          <w:sz w:val="26"/>
          <w:szCs w:val="26"/>
        </w:rPr>
        <w:t>х</w:t>
      </w:r>
      <w:r w:rsidRPr="008D6C31">
        <w:rPr>
          <w:rFonts w:ascii="Times New Roman" w:hAnsi="Times New Roman" w:cs="Times New Roman"/>
          <w:color w:val="auto"/>
          <w:sz w:val="26"/>
          <w:szCs w:val="26"/>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rsidRPr="008D6C31">
        <w:rPr>
          <w:rFonts w:ascii="Times New Roman" w:hAnsi="Times New Roman" w:cs="Times New Roman"/>
          <w:color w:val="auto"/>
          <w:sz w:val="26"/>
          <w:szCs w:val="26"/>
        </w:rPr>
        <w:t xml:space="preserve">использование специальных учебников и учебных принадлежностей, отвечающих особым образовательным потребностям </w:t>
      </w:r>
      <w:r w:rsidRPr="008D6C31">
        <w:rPr>
          <w:rFonts w:ascii="Times New Roman" w:hAnsi="Times New Roman" w:cs="Times New Roman"/>
          <w:color w:val="auto"/>
          <w:sz w:val="26"/>
          <w:szCs w:val="26"/>
        </w:rPr>
        <w:lastRenderedPageBreak/>
        <w:t>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w:t>
      </w:r>
      <w:proofErr w:type="gramEnd"/>
      <w:r w:rsidRPr="008D6C31">
        <w:rPr>
          <w:rFonts w:ascii="Times New Roman" w:hAnsi="Times New Roman" w:cs="Times New Roman"/>
          <w:color w:val="auto"/>
          <w:sz w:val="26"/>
          <w:szCs w:val="26"/>
        </w:rPr>
        <w:t xml:space="preserve">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8D6C31" w:rsidRDefault="00E55A3A" w:rsidP="008D6C31">
      <w:pPr>
        <w:pStyle w:val="ae"/>
        <w:spacing w:line="240" w:lineRule="auto"/>
        <w:ind w:firstLine="709"/>
        <w:contextualSpacing/>
        <w:rPr>
          <w:rFonts w:ascii="Times New Roman" w:hAnsi="Times New Roman" w:cs="Times New Roman"/>
          <w:color w:val="auto"/>
          <w:sz w:val="26"/>
          <w:szCs w:val="26"/>
        </w:rPr>
      </w:pPr>
      <w:r w:rsidRPr="008D6C31">
        <w:rPr>
          <w:rFonts w:ascii="Times New Roman" w:hAnsi="Times New Roman" w:cs="Times New Roman"/>
          <w:color w:val="auto"/>
          <w:sz w:val="26"/>
          <w:szCs w:val="26"/>
        </w:rP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sidRPr="008D6C31">
        <w:rPr>
          <w:rFonts w:ascii="Times New Roman" w:hAnsi="Times New Roman" w:cs="Times New Roman"/>
          <w:color w:val="auto"/>
          <w:sz w:val="26"/>
          <w:szCs w:val="26"/>
        </w:rPr>
        <w:t>я</w:t>
      </w:r>
      <w:r w:rsidRPr="008D6C31">
        <w:rPr>
          <w:rFonts w:ascii="Times New Roman" w:hAnsi="Times New Roman" w:cs="Times New Roman"/>
          <w:color w:val="auto"/>
          <w:sz w:val="26"/>
          <w:szCs w:val="26"/>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sidRPr="008D6C31">
        <w:rPr>
          <w:rFonts w:ascii="Times New Roman" w:hAnsi="Times New Roman" w:cs="Times New Roman"/>
          <w:color w:val="auto"/>
          <w:sz w:val="26"/>
          <w:szCs w:val="26"/>
        </w:rPr>
        <w:t>.</w:t>
      </w:r>
    </w:p>
    <w:p w:rsidR="00E55A3A" w:rsidRPr="008D6C31" w:rsidRDefault="00E55A3A" w:rsidP="008D6C31">
      <w:pPr>
        <w:pStyle w:val="ae"/>
        <w:spacing w:line="240" w:lineRule="auto"/>
        <w:ind w:firstLine="709"/>
        <w:contextualSpacing/>
        <w:rPr>
          <w:rFonts w:ascii="Times New Roman" w:hAnsi="Times New Roman" w:cs="Times New Roman"/>
          <w:color w:val="auto"/>
          <w:sz w:val="26"/>
          <w:szCs w:val="26"/>
        </w:rPr>
      </w:pPr>
      <w:proofErr w:type="gramStart"/>
      <w:r w:rsidRPr="008D6C31">
        <w:rPr>
          <w:rFonts w:ascii="Times New Roman" w:hAnsi="Times New Roman" w:cs="Times New Roman"/>
          <w:color w:val="auto"/>
          <w:sz w:val="26"/>
          <w:szCs w:val="26"/>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roofErr w:type="gramEnd"/>
    </w:p>
    <w:p w:rsidR="00743B9D" w:rsidRDefault="00743B9D" w:rsidP="008D6C31">
      <w:pPr>
        <w:tabs>
          <w:tab w:val="left" w:pos="-567"/>
          <w:tab w:val="right" w:leader="dot" w:pos="9639"/>
        </w:tabs>
        <w:spacing w:after="0" w:line="240" w:lineRule="auto"/>
        <w:ind w:right="139" w:firstLine="709"/>
        <w:contextualSpacing/>
        <w:jc w:val="both"/>
        <w:rPr>
          <w:rFonts w:ascii="Times New Roman" w:hAnsi="Times New Roman"/>
          <w:b/>
          <w:sz w:val="26"/>
          <w:szCs w:val="26"/>
          <w:lang w:val="en-US"/>
        </w:rPr>
      </w:pPr>
    </w:p>
    <w:p w:rsidR="00424487" w:rsidRPr="008D6C31" w:rsidRDefault="00424487" w:rsidP="008D6C31">
      <w:pPr>
        <w:tabs>
          <w:tab w:val="left" w:pos="-567"/>
          <w:tab w:val="right" w:leader="dot" w:pos="9639"/>
        </w:tabs>
        <w:spacing w:after="0" w:line="240" w:lineRule="auto"/>
        <w:ind w:right="139" w:firstLine="709"/>
        <w:contextualSpacing/>
        <w:jc w:val="both"/>
        <w:rPr>
          <w:rFonts w:ascii="Times New Roman" w:hAnsi="Times New Roman"/>
          <w:b/>
          <w:sz w:val="26"/>
          <w:szCs w:val="26"/>
        </w:rPr>
      </w:pPr>
      <w:r w:rsidRPr="008D6C31">
        <w:rPr>
          <w:rFonts w:ascii="Times New Roman" w:hAnsi="Times New Roman"/>
          <w:b/>
          <w:sz w:val="26"/>
          <w:szCs w:val="26"/>
        </w:rPr>
        <w:t xml:space="preserve">Психолого-педагогическая характеристика </w:t>
      </w:r>
      <w:proofErr w:type="gramStart"/>
      <w:r w:rsidRPr="008D6C31">
        <w:rPr>
          <w:rFonts w:ascii="Times New Roman" w:hAnsi="Times New Roman"/>
          <w:b/>
          <w:sz w:val="26"/>
          <w:szCs w:val="26"/>
        </w:rPr>
        <w:t>слабовидящих</w:t>
      </w:r>
      <w:proofErr w:type="gramEnd"/>
      <w:r w:rsidRPr="008D6C31">
        <w:rPr>
          <w:rFonts w:ascii="Times New Roman" w:hAnsi="Times New Roman"/>
          <w:b/>
          <w:sz w:val="26"/>
          <w:szCs w:val="26"/>
        </w:rPr>
        <w:t xml:space="preserve"> обучающихся </w:t>
      </w:r>
    </w:p>
    <w:p w:rsidR="00EA2B30" w:rsidRPr="008D6C31" w:rsidRDefault="00EA2B30"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8D6C31" w:rsidRDefault="00EA2B30"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w:t>
      </w:r>
      <w:r w:rsidRPr="008D6C31">
        <w:rPr>
          <w:rFonts w:ascii="Times New Roman" w:hAnsi="Times New Roman"/>
          <w:sz w:val="26"/>
          <w:szCs w:val="26"/>
        </w:rPr>
        <w:lastRenderedPageBreak/>
        <w:t xml:space="preserve">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8D6C31" w:rsidRDefault="00EA2B30" w:rsidP="008D6C31">
      <w:pPr>
        <w:tabs>
          <w:tab w:val="left" w:pos="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8D6C31" w:rsidRDefault="00EA2B30" w:rsidP="008D6C31">
      <w:pPr>
        <w:tabs>
          <w:tab w:val="left" w:pos="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8D6C31" w:rsidRDefault="00EA2B30" w:rsidP="008D6C31">
      <w:pPr>
        <w:tabs>
          <w:tab w:val="left" w:pos="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8D6C31">
        <w:rPr>
          <w:rFonts w:ascii="Times New Roman" w:hAnsi="Times New Roman"/>
          <w:sz w:val="26"/>
          <w:szCs w:val="26"/>
        </w:rPr>
        <w:t>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w:t>
      </w:r>
      <w:proofErr w:type="gramEnd"/>
      <w:r w:rsidRPr="008D6C31">
        <w:rPr>
          <w:rFonts w:ascii="Times New Roman" w:hAnsi="Times New Roman"/>
          <w:sz w:val="26"/>
          <w:szCs w:val="26"/>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8D6C31" w:rsidRDefault="00EA2B30" w:rsidP="008D6C31">
      <w:pPr>
        <w:tabs>
          <w:tab w:val="left" w:pos="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w:t>
      </w:r>
      <w:proofErr w:type="gramStart"/>
      <w:r w:rsidRPr="008D6C31">
        <w:rPr>
          <w:rFonts w:ascii="Times New Roman" w:hAnsi="Times New Roman"/>
          <w:sz w:val="26"/>
          <w:szCs w:val="26"/>
        </w:rPr>
        <w:t>трудности</w:t>
      </w:r>
      <w:proofErr w:type="gramEnd"/>
      <w:r w:rsidRPr="008D6C31">
        <w:rPr>
          <w:rFonts w:ascii="Times New Roman" w:hAnsi="Times New Roman"/>
          <w:sz w:val="26"/>
          <w:szCs w:val="26"/>
        </w:rP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w:t>
      </w:r>
      <w:r w:rsidRPr="008D6C31">
        <w:rPr>
          <w:rFonts w:ascii="Times New Roman" w:hAnsi="Times New Roman"/>
          <w:sz w:val="26"/>
          <w:szCs w:val="26"/>
        </w:rPr>
        <w:lastRenderedPageBreak/>
        <w:t>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rsidRPr="008D6C31">
        <w:rPr>
          <w:rFonts w:ascii="Times New Roman" w:hAnsi="Times New Roman"/>
          <w:sz w:val="26"/>
          <w:szCs w:val="26"/>
        </w:rPr>
        <w:t xml:space="preserve"> учебно-познавательной деятельности клинических форм и зрительных диагнозов  слабовидящих обучающихся. </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Неоднородность группы </w:t>
      </w:r>
      <w:proofErr w:type="gramStart"/>
      <w:r w:rsidRPr="008D6C31">
        <w:rPr>
          <w:rFonts w:ascii="Times New Roman" w:hAnsi="Times New Roman"/>
          <w:sz w:val="26"/>
          <w:szCs w:val="26"/>
        </w:rPr>
        <w:t>слабовидящих</w:t>
      </w:r>
      <w:proofErr w:type="gramEnd"/>
      <w:r w:rsidRPr="008D6C31">
        <w:rPr>
          <w:rFonts w:ascii="Times New Roman" w:hAnsi="Times New Roman"/>
          <w:sz w:val="26"/>
          <w:szCs w:val="26"/>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8D6C31">
        <w:rPr>
          <w:rFonts w:ascii="Times New Roman" w:hAnsi="Times New Roman"/>
          <w:sz w:val="26"/>
          <w:szCs w:val="26"/>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8D6C31" w:rsidRDefault="00EA2B30" w:rsidP="008D6C31">
      <w:pPr>
        <w:tabs>
          <w:tab w:val="left" w:pos="540"/>
        </w:tabs>
        <w:spacing w:after="0" w:line="240" w:lineRule="auto"/>
        <w:ind w:firstLine="709"/>
        <w:contextualSpacing/>
        <w:jc w:val="both"/>
        <w:rPr>
          <w:rFonts w:ascii="Times New Roman" w:hAnsi="Times New Roman"/>
          <w:iCs/>
          <w:sz w:val="26"/>
          <w:szCs w:val="26"/>
        </w:rPr>
      </w:pPr>
      <w:r w:rsidRPr="008D6C31">
        <w:rPr>
          <w:rFonts w:ascii="Times New Roman" w:hAnsi="Times New Roman"/>
          <w:iCs/>
          <w:sz w:val="26"/>
          <w:szCs w:val="26"/>
        </w:rPr>
        <w:t xml:space="preserve">В условиях слабовидения наблюдается обедненность чувственного опыта, </w:t>
      </w:r>
      <w:proofErr w:type="gramStart"/>
      <w:r w:rsidRPr="008D6C31">
        <w:rPr>
          <w:rFonts w:ascii="Times New Roman" w:hAnsi="Times New Roman"/>
          <w:iCs/>
          <w:sz w:val="26"/>
          <w:szCs w:val="26"/>
        </w:rPr>
        <w:t>обусловленная</w:t>
      </w:r>
      <w:proofErr w:type="gramEnd"/>
      <w:r w:rsidRPr="008D6C31">
        <w:rPr>
          <w:rFonts w:ascii="Times New Roman" w:hAnsi="Times New Roman"/>
          <w:iCs/>
          <w:sz w:val="26"/>
          <w:szCs w:val="26"/>
        </w:rPr>
        <w:t xml:space="preserve">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lastRenderedPageBreak/>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shd w:val="clear" w:color="auto" w:fill="FFFFFF"/>
        </w:rPr>
      </w:pPr>
      <w:r w:rsidRPr="008D6C31">
        <w:rPr>
          <w:rFonts w:ascii="Times New Roman" w:hAnsi="Times New Roman"/>
          <w:sz w:val="26"/>
          <w:szCs w:val="26"/>
          <w:shd w:val="clear" w:color="auto" w:fill="FFFFFF"/>
        </w:rPr>
        <w:t>Слабовидящим характерны затруднения: в овладении пространственными представлениями, в процессе микр</w:t>
      </w:r>
      <w:proofErr w:type="gramStart"/>
      <w:r w:rsidRPr="008D6C31">
        <w:rPr>
          <w:rFonts w:ascii="Times New Roman" w:hAnsi="Times New Roman"/>
          <w:sz w:val="26"/>
          <w:szCs w:val="26"/>
          <w:shd w:val="clear" w:color="auto" w:fill="FFFFFF"/>
        </w:rPr>
        <w:t>о-</w:t>
      </w:r>
      <w:proofErr w:type="gramEnd"/>
      <w:r w:rsidRPr="008D6C31">
        <w:rPr>
          <w:rFonts w:ascii="Times New Roman" w:hAnsi="Times New Roman"/>
          <w:sz w:val="26"/>
          <w:szCs w:val="26"/>
          <w:shd w:val="clear" w:color="auto" w:fill="FFFFFF"/>
        </w:rPr>
        <w:t xml:space="preserve">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8D6C31">
        <w:rPr>
          <w:rFonts w:ascii="Times New Roman" w:hAnsi="Times New Roman"/>
          <w:sz w:val="26"/>
          <w:szCs w:val="26"/>
          <w:shd w:val="clear" w:color="auto" w:fill="FFFFFF"/>
        </w:rPr>
        <w:t xml:space="preserve"> </w:t>
      </w:r>
      <w:r w:rsidRPr="008D6C31">
        <w:rPr>
          <w:rFonts w:ascii="Times New Roman" w:hAnsi="Times New Roman"/>
          <w:sz w:val="26"/>
          <w:szCs w:val="26"/>
          <w:shd w:val="clear" w:color="auto" w:fill="FFFFFF"/>
        </w:rPr>
        <w:t xml:space="preserve"> </w:t>
      </w:r>
      <w:r w:rsidR="00F3258E" w:rsidRPr="008D6C31">
        <w:rPr>
          <w:rFonts w:ascii="Times New Roman" w:hAnsi="Times New Roman"/>
          <w:sz w:val="26"/>
          <w:szCs w:val="26"/>
          <w:shd w:val="clear" w:color="auto" w:fill="FFFFFF"/>
        </w:rPr>
        <w:t xml:space="preserve">в </w:t>
      </w:r>
      <w:r w:rsidRPr="008D6C31">
        <w:rPr>
          <w:rFonts w:ascii="Times New Roman" w:hAnsi="Times New Roman"/>
          <w:sz w:val="26"/>
          <w:szCs w:val="26"/>
          <w:shd w:val="clear" w:color="auto" w:fill="FFFFFF"/>
        </w:rPr>
        <w:t>возможности дистантного восприятия и развития обзорных возможностей;</w:t>
      </w:r>
      <w:r w:rsidR="00F3258E" w:rsidRPr="008D6C31">
        <w:rPr>
          <w:rFonts w:ascii="Times New Roman" w:hAnsi="Times New Roman"/>
          <w:sz w:val="26"/>
          <w:szCs w:val="26"/>
          <w:shd w:val="clear" w:color="auto" w:fill="FFFFFF"/>
        </w:rPr>
        <w:t xml:space="preserve"> </w:t>
      </w:r>
      <w:r w:rsidRPr="008D6C31">
        <w:rPr>
          <w:rFonts w:ascii="Times New Roman" w:hAnsi="Times New Roman"/>
          <w:sz w:val="26"/>
          <w:szCs w:val="26"/>
          <w:shd w:val="clear" w:color="auto" w:fill="FFFFFF"/>
        </w:rPr>
        <w:t>в темпе зрительного анализа.</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8D6C31">
        <w:rPr>
          <w:rFonts w:ascii="Times New Roman" w:hAnsi="Times New Roman"/>
          <w:sz w:val="26"/>
          <w:szCs w:val="26"/>
        </w:rPr>
        <w:t xml:space="preserve">  </w:t>
      </w:r>
      <w:proofErr w:type="gramStart"/>
      <w:r w:rsidRPr="008D6C31">
        <w:rPr>
          <w:rFonts w:ascii="Times New Roman" w:hAnsi="Times New Roman"/>
          <w:sz w:val="26"/>
          <w:szCs w:val="26"/>
        </w:rPr>
        <w:t>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8D6C31">
        <w:rPr>
          <w:rFonts w:ascii="Times New Roman" w:hAnsi="Times New Roman"/>
          <w:sz w:val="26"/>
          <w:szCs w:val="26"/>
        </w:rPr>
        <w:t>обучающимися</w:t>
      </w:r>
      <w:proofErr w:type="gramEnd"/>
      <w:r w:rsidRPr="008D6C31">
        <w:rPr>
          <w:rFonts w:ascii="Times New Roman" w:hAnsi="Times New Roman"/>
          <w:sz w:val="26"/>
          <w:szCs w:val="26"/>
        </w:rPr>
        <w:t>, не имеющими ограничений по возможностям здоровья.</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w:t>
      </w:r>
      <w:proofErr w:type="gramEnd"/>
      <w:r w:rsidRPr="008D6C31">
        <w:rPr>
          <w:rFonts w:ascii="Times New Roman" w:hAnsi="Times New Roman"/>
          <w:sz w:val="26"/>
          <w:szCs w:val="26"/>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743B9D" w:rsidRDefault="00743B9D" w:rsidP="008D6C31">
      <w:pPr>
        <w:tabs>
          <w:tab w:val="left" w:pos="-567"/>
          <w:tab w:val="right" w:leader="dot" w:pos="9639"/>
        </w:tabs>
        <w:spacing w:after="0" w:line="240" w:lineRule="auto"/>
        <w:ind w:right="139" w:firstLine="709"/>
        <w:contextualSpacing/>
        <w:jc w:val="both"/>
        <w:rPr>
          <w:rFonts w:ascii="Times New Roman" w:hAnsi="Times New Roman"/>
          <w:b/>
          <w:sz w:val="26"/>
          <w:szCs w:val="26"/>
          <w:lang w:val="en-US"/>
        </w:rPr>
      </w:pPr>
    </w:p>
    <w:p w:rsidR="00424487" w:rsidRPr="008D6C31" w:rsidRDefault="00424487" w:rsidP="008D6C31">
      <w:pPr>
        <w:tabs>
          <w:tab w:val="left" w:pos="-567"/>
          <w:tab w:val="right" w:leader="dot" w:pos="9639"/>
        </w:tabs>
        <w:spacing w:after="0" w:line="240" w:lineRule="auto"/>
        <w:ind w:right="139" w:firstLine="709"/>
        <w:contextualSpacing/>
        <w:jc w:val="both"/>
        <w:rPr>
          <w:rFonts w:ascii="Times New Roman" w:hAnsi="Times New Roman"/>
          <w:b/>
          <w:sz w:val="26"/>
          <w:szCs w:val="26"/>
        </w:rPr>
      </w:pPr>
      <w:r w:rsidRPr="008D6C31">
        <w:rPr>
          <w:rFonts w:ascii="Times New Roman" w:hAnsi="Times New Roman"/>
          <w:b/>
          <w:sz w:val="26"/>
          <w:szCs w:val="26"/>
        </w:rPr>
        <w:t xml:space="preserve">Особые образовательные потребности </w:t>
      </w:r>
      <w:proofErr w:type="gramStart"/>
      <w:r w:rsidRPr="008D6C31">
        <w:rPr>
          <w:rFonts w:ascii="Times New Roman" w:hAnsi="Times New Roman"/>
          <w:b/>
          <w:sz w:val="26"/>
          <w:szCs w:val="26"/>
        </w:rPr>
        <w:t>слабовидящих</w:t>
      </w:r>
      <w:proofErr w:type="gramEnd"/>
      <w:r w:rsidRPr="008D6C31">
        <w:rPr>
          <w:rFonts w:ascii="Times New Roman" w:hAnsi="Times New Roman"/>
          <w:b/>
          <w:sz w:val="26"/>
          <w:szCs w:val="26"/>
        </w:rPr>
        <w:t xml:space="preserve"> обучающихся</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В структуру особых образовательных потребностей слабовидящих входят, с одной стороны, образовательные потребности, свойственные для всех </w:t>
      </w:r>
      <w:r w:rsidRPr="008D6C31">
        <w:rPr>
          <w:rFonts w:ascii="Times New Roman" w:hAnsi="Times New Roman"/>
          <w:sz w:val="26"/>
          <w:szCs w:val="26"/>
        </w:rPr>
        <w:lastRenderedPageBreak/>
        <w:t xml:space="preserve">обучающихся с ограниченными возможностями здоровья, с другой, характерные только </w:t>
      </w:r>
      <w:proofErr w:type="gramStart"/>
      <w:r w:rsidRPr="008D6C31">
        <w:rPr>
          <w:rFonts w:ascii="Times New Roman" w:hAnsi="Times New Roman"/>
          <w:sz w:val="26"/>
          <w:szCs w:val="26"/>
        </w:rPr>
        <w:t>для</w:t>
      </w:r>
      <w:proofErr w:type="gramEnd"/>
      <w:r w:rsidRPr="008D6C31">
        <w:rPr>
          <w:rFonts w:ascii="Times New Roman" w:hAnsi="Times New Roman"/>
          <w:sz w:val="26"/>
          <w:szCs w:val="26"/>
        </w:rPr>
        <w:t xml:space="preserve"> слабовидящих. </w:t>
      </w:r>
    </w:p>
    <w:p w:rsidR="00EA2B30" w:rsidRPr="008D6C31" w:rsidRDefault="00EA2B30" w:rsidP="008D6C31">
      <w:pPr>
        <w:tabs>
          <w:tab w:val="left" w:pos="709"/>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К общим потребностям относятся:</w:t>
      </w:r>
    </w:p>
    <w:p w:rsidR="00EA2B30" w:rsidRPr="00743B9D" w:rsidRDefault="00743B9D" w:rsidP="00743B9D">
      <w:pPr>
        <w:spacing w:after="0" w:line="240" w:lineRule="auto"/>
        <w:ind w:firstLine="709"/>
        <w:jc w:val="both"/>
        <w:rPr>
          <w:rFonts w:ascii="Times New Roman" w:hAnsi="Times New Roman"/>
          <w:sz w:val="26"/>
          <w:szCs w:val="26"/>
        </w:rPr>
      </w:pPr>
      <w:r w:rsidRPr="00743B9D">
        <w:rPr>
          <w:rFonts w:ascii="Times New Roman" w:hAnsi="Times New Roman"/>
          <w:sz w:val="26"/>
          <w:szCs w:val="26"/>
        </w:rPr>
        <w:t>-</w:t>
      </w:r>
      <w:r>
        <w:rPr>
          <w:rFonts w:ascii="Times New Roman" w:hAnsi="Times New Roman"/>
          <w:sz w:val="26"/>
          <w:szCs w:val="26"/>
        </w:rPr>
        <w:t xml:space="preserve"> </w:t>
      </w:r>
      <w:r w:rsidR="00EA2B30" w:rsidRPr="00743B9D">
        <w:rPr>
          <w:rFonts w:ascii="Times New Roman" w:hAnsi="Times New Roman"/>
          <w:sz w:val="26"/>
          <w:szCs w:val="26"/>
        </w:rPr>
        <w:t xml:space="preserve">получение специальной помощи средствами образования;  </w:t>
      </w:r>
    </w:p>
    <w:p w:rsidR="00EA2B30" w:rsidRPr="008D6C31" w:rsidRDefault="00743B9D" w:rsidP="008D6C31">
      <w:pPr>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психологическое сопровождение, оптимизирующее взаимодействие </w:t>
      </w:r>
      <w:proofErr w:type="gramStart"/>
      <w:r w:rsidR="00EA2B30" w:rsidRPr="008D6C31">
        <w:rPr>
          <w:rFonts w:ascii="Times New Roman" w:hAnsi="Times New Roman"/>
          <w:sz w:val="26"/>
          <w:szCs w:val="26"/>
        </w:rPr>
        <w:t>обучающегося</w:t>
      </w:r>
      <w:proofErr w:type="gramEnd"/>
      <w:r w:rsidR="00EA2B30" w:rsidRPr="008D6C31">
        <w:rPr>
          <w:rFonts w:ascii="Times New Roman" w:hAnsi="Times New Roman"/>
          <w:sz w:val="26"/>
          <w:szCs w:val="26"/>
        </w:rPr>
        <w:t xml:space="preserve"> с педагогами и соучениками; </w:t>
      </w:r>
    </w:p>
    <w:p w:rsidR="00EA2B30" w:rsidRPr="008D6C31" w:rsidRDefault="00743B9D" w:rsidP="008D6C31">
      <w:pPr>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психологическое сопровождение, направленное на установление взаимодействия семьи и образовательной организации;</w:t>
      </w:r>
    </w:p>
    <w:p w:rsidR="00EA2B30" w:rsidRPr="008D6C31" w:rsidRDefault="00743B9D" w:rsidP="008D6C31">
      <w:pPr>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8D6C31" w:rsidRDefault="00743B9D" w:rsidP="008D6C31">
      <w:pPr>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индивидуализации обучения требуется в большей степени, чем для обучающихся, не имеющих ограничений по возможностям здоровья;</w:t>
      </w:r>
    </w:p>
    <w:p w:rsidR="00EA2B30" w:rsidRPr="008D6C31" w:rsidRDefault="00743B9D" w:rsidP="008D6C31">
      <w:pPr>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следует обеспечить особую пространственную и временную организацию образовательной среды;</w:t>
      </w:r>
    </w:p>
    <w:p w:rsidR="00EA2B30" w:rsidRPr="008D6C31" w:rsidRDefault="00743B9D" w:rsidP="008D6C31">
      <w:pPr>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8D6C31" w:rsidRDefault="00EA2B30" w:rsidP="008D6C31">
      <w:pPr>
        <w:tabs>
          <w:tab w:val="left" w:pos="540"/>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К особым образовательным потребностям, характерным для </w:t>
      </w:r>
      <w:proofErr w:type="gramStart"/>
      <w:r w:rsidRPr="008D6C31">
        <w:rPr>
          <w:rFonts w:ascii="Times New Roman" w:hAnsi="Times New Roman"/>
          <w:sz w:val="26"/>
          <w:szCs w:val="26"/>
        </w:rPr>
        <w:t>слабовидящих</w:t>
      </w:r>
      <w:proofErr w:type="gramEnd"/>
      <w:r w:rsidRPr="008D6C31">
        <w:rPr>
          <w:rFonts w:ascii="Times New Roman" w:hAnsi="Times New Roman"/>
          <w:sz w:val="26"/>
          <w:szCs w:val="26"/>
        </w:rPr>
        <w:t xml:space="preserve"> обучающихся, относятся:</w:t>
      </w:r>
    </w:p>
    <w:p w:rsidR="00EA2B30" w:rsidRPr="00743B9D" w:rsidRDefault="00743B9D" w:rsidP="00743B9D">
      <w:pPr>
        <w:tabs>
          <w:tab w:val="left" w:pos="284"/>
        </w:tabs>
        <w:spacing w:after="0" w:line="240" w:lineRule="auto"/>
        <w:ind w:firstLine="709"/>
        <w:jc w:val="both"/>
        <w:rPr>
          <w:rFonts w:ascii="Times New Roman" w:hAnsi="Times New Roman"/>
          <w:sz w:val="26"/>
          <w:szCs w:val="26"/>
        </w:rPr>
      </w:pPr>
      <w:r w:rsidRPr="00743B9D">
        <w:rPr>
          <w:rFonts w:ascii="Times New Roman" w:hAnsi="Times New Roman"/>
          <w:sz w:val="26"/>
          <w:szCs w:val="26"/>
        </w:rPr>
        <w:t>-</w:t>
      </w:r>
      <w:r>
        <w:rPr>
          <w:rFonts w:ascii="Times New Roman" w:hAnsi="Times New Roman"/>
          <w:sz w:val="26"/>
          <w:szCs w:val="26"/>
        </w:rPr>
        <w:t xml:space="preserve"> </w:t>
      </w:r>
      <w:r w:rsidR="00EA2B30" w:rsidRPr="00743B9D">
        <w:rPr>
          <w:rFonts w:ascii="Times New Roman" w:hAnsi="Times New Roman"/>
          <w:sz w:val="26"/>
          <w:szCs w:val="26"/>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руководство зрительным восприятием;</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расширение, обогащение и коррекция предметных и пространственных представлений, формирование и расширение понятий; </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систематическое и целенаправленное развитие логических приемов переработки учебной информации; </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обеспечение доступности учебной информации для зрительного восприятия </w:t>
      </w:r>
      <w:proofErr w:type="gramStart"/>
      <w:r w:rsidR="00EA2B30" w:rsidRPr="008D6C31">
        <w:rPr>
          <w:rFonts w:ascii="Times New Roman" w:hAnsi="Times New Roman"/>
          <w:sz w:val="26"/>
          <w:szCs w:val="26"/>
        </w:rPr>
        <w:t>слабовидящих</w:t>
      </w:r>
      <w:proofErr w:type="gramEnd"/>
      <w:r w:rsidR="00EA2B30" w:rsidRPr="008D6C31">
        <w:rPr>
          <w:rFonts w:ascii="Times New Roman" w:hAnsi="Times New Roman"/>
          <w:sz w:val="26"/>
          <w:szCs w:val="26"/>
        </w:rPr>
        <w:t xml:space="preserve"> обучающихся; </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учет темпа учебной работы </w:t>
      </w:r>
      <w:proofErr w:type="gramStart"/>
      <w:r w:rsidR="00EA2B30" w:rsidRPr="008D6C31">
        <w:rPr>
          <w:rFonts w:ascii="Times New Roman" w:hAnsi="Times New Roman"/>
          <w:sz w:val="26"/>
          <w:szCs w:val="26"/>
        </w:rPr>
        <w:t>слабовидящих</w:t>
      </w:r>
      <w:proofErr w:type="gramEnd"/>
      <w:r w:rsidR="00EA2B30" w:rsidRPr="008D6C31">
        <w:rPr>
          <w:rFonts w:ascii="Times New Roman" w:hAnsi="Times New Roman"/>
          <w:sz w:val="26"/>
          <w:szCs w:val="26"/>
        </w:rPr>
        <w:t xml:space="preserve"> обучающихся;</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увеличение времени на выполнение практических работ;</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введение в образовательную среду коррекционно-развивающего тифлопедагогического сопровождения;</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8D6C31" w:rsidRDefault="00743B9D" w:rsidP="00743B9D">
      <w:pPr>
        <w:tabs>
          <w:tab w:val="left" w:pos="284"/>
        </w:tabs>
        <w:spacing w:after="0" w:line="240" w:lineRule="auto"/>
        <w:contextualSpacing/>
        <w:jc w:val="both"/>
        <w:rPr>
          <w:rFonts w:ascii="Times New Roman" w:hAnsi="Times New Roman"/>
          <w:sz w:val="26"/>
          <w:szCs w:val="26"/>
        </w:rPr>
      </w:pPr>
      <w:r w:rsidRPr="00743B9D">
        <w:rPr>
          <w:rFonts w:ascii="Times New Roman" w:hAnsi="Times New Roman"/>
          <w:b/>
          <w:sz w:val="26"/>
          <w:szCs w:val="26"/>
        </w:rPr>
        <w:lastRenderedPageBreak/>
        <w:t xml:space="preserve">          - </w:t>
      </w:r>
      <w:r w:rsidR="00EA2B30" w:rsidRPr="008D6C31">
        <w:rPr>
          <w:rFonts w:ascii="Times New Roman" w:hAnsi="Times New Roman"/>
          <w:sz w:val="26"/>
          <w:szCs w:val="26"/>
        </w:rPr>
        <w:t>активное использование в учебно-познавательном процессе речи как средства компенсации нарушенных функций;</w:t>
      </w:r>
    </w:p>
    <w:p w:rsidR="00EA2B30" w:rsidRPr="008D6C31" w:rsidRDefault="00743B9D" w:rsidP="008D6C31">
      <w:pPr>
        <w:tabs>
          <w:tab w:val="left" w:pos="284"/>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целенаправленное формирование умений и навыков зрительной ориентировки в микро и макропространстве; </w:t>
      </w:r>
    </w:p>
    <w:p w:rsidR="00EA2B30" w:rsidRPr="008D6C31" w:rsidRDefault="00743B9D" w:rsidP="008D6C31">
      <w:pPr>
        <w:tabs>
          <w:tab w:val="left" w:pos="709"/>
        </w:tabs>
        <w:spacing w:after="0" w:line="240" w:lineRule="auto"/>
        <w:ind w:firstLine="709"/>
        <w:contextualSpacing/>
        <w:jc w:val="both"/>
        <w:rPr>
          <w:rFonts w:ascii="Times New Roman" w:hAnsi="Times New Roman"/>
          <w:sz w:val="26"/>
          <w:szCs w:val="26"/>
        </w:rPr>
      </w:pPr>
      <w:proofErr w:type="gramStart"/>
      <w:r w:rsidRPr="00743B9D">
        <w:rPr>
          <w:rFonts w:ascii="Times New Roman" w:hAnsi="Times New Roman"/>
          <w:sz w:val="26"/>
          <w:szCs w:val="26"/>
        </w:rPr>
        <w:t xml:space="preserve">- </w:t>
      </w:r>
      <w:r w:rsidR="00EA2B30" w:rsidRPr="008D6C31">
        <w:rPr>
          <w:rFonts w:ascii="Times New Roman" w:hAnsi="Times New Roman"/>
          <w:sz w:val="26"/>
          <w:szCs w:val="26"/>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EA2B30" w:rsidRPr="008D6C31" w:rsidRDefault="00743B9D" w:rsidP="008D6C31">
      <w:pPr>
        <w:tabs>
          <w:tab w:val="left" w:pos="709"/>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повышение коммуникативной активности и компетентности;</w:t>
      </w:r>
    </w:p>
    <w:p w:rsidR="00EA2B30" w:rsidRPr="008D6C31" w:rsidRDefault="00743B9D" w:rsidP="008D6C31">
      <w:pPr>
        <w:tabs>
          <w:tab w:val="left" w:pos="709"/>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Pr="008D6C31" w:rsidRDefault="00743B9D" w:rsidP="008D6C31">
      <w:pPr>
        <w:tabs>
          <w:tab w:val="left" w:pos="709"/>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поддержание и наращивание зрительной работоспособности </w:t>
      </w:r>
      <w:proofErr w:type="gramStart"/>
      <w:r w:rsidR="00EA2B30" w:rsidRPr="008D6C31">
        <w:rPr>
          <w:rFonts w:ascii="Times New Roman" w:hAnsi="Times New Roman"/>
          <w:sz w:val="26"/>
          <w:szCs w:val="26"/>
        </w:rPr>
        <w:t>слабовидящего</w:t>
      </w:r>
      <w:proofErr w:type="gramEnd"/>
      <w:r w:rsidR="00EA2B30" w:rsidRPr="008D6C31">
        <w:rPr>
          <w:rFonts w:ascii="Times New Roman" w:hAnsi="Times New Roman"/>
          <w:sz w:val="26"/>
          <w:szCs w:val="26"/>
        </w:rPr>
        <w:t xml:space="preserve"> обучающег</w:t>
      </w:r>
      <w:r w:rsidR="00C250E6" w:rsidRPr="008D6C31">
        <w:rPr>
          <w:rFonts w:ascii="Times New Roman" w:hAnsi="Times New Roman"/>
          <w:sz w:val="26"/>
          <w:szCs w:val="26"/>
        </w:rPr>
        <w:t>ося в образовательном процессе;</w:t>
      </w:r>
    </w:p>
    <w:p w:rsidR="00EA2B30" w:rsidRPr="008D6C31" w:rsidRDefault="00743B9D" w:rsidP="008D6C31">
      <w:pPr>
        <w:tabs>
          <w:tab w:val="left" w:pos="709"/>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 xml:space="preserve">поддержание психофизического тонуса </w:t>
      </w:r>
      <w:proofErr w:type="gramStart"/>
      <w:r w:rsidR="00EA2B30" w:rsidRPr="008D6C31">
        <w:rPr>
          <w:rFonts w:ascii="Times New Roman" w:hAnsi="Times New Roman"/>
          <w:sz w:val="26"/>
          <w:szCs w:val="26"/>
        </w:rPr>
        <w:t>слабовидящих</w:t>
      </w:r>
      <w:proofErr w:type="gramEnd"/>
      <w:r w:rsidR="00EA2B30" w:rsidRPr="008D6C31">
        <w:rPr>
          <w:rFonts w:ascii="Times New Roman" w:hAnsi="Times New Roman"/>
          <w:sz w:val="26"/>
          <w:szCs w:val="26"/>
        </w:rPr>
        <w:t>;</w:t>
      </w:r>
    </w:p>
    <w:p w:rsidR="00EA2B30" w:rsidRPr="00743B9D" w:rsidRDefault="00743B9D" w:rsidP="00743B9D">
      <w:pPr>
        <w:tabs>
          <w:tab w:val="left" w:pos="540"/>
          <w:tab w:val="left" w:pos="709"/>
        </w:tabs>
        <w:spacing w:after="0" w:line="240" w:lineRule="auto"/>
        <w:ind w:firstLine="709"/>
        <w:contextualSpacing/>
        <w:jc w:val="both"/>
        <w:rPr>
          <w:rFonts w:ascii="Times New Roman" w:hAnsi="Times New Roman"/>
          <w:sz w:val="26"/>
          <w:szCs w:val="26"/>
        </w:rPr>
      </w:pPr>
      <w:r w:rsidRPr="00743B9D">
        <w:rPr>
          <w:rFonts w:ascii="Times New Roman" w:hAnsi="Times New Roman"/>
          <w:sz w:val="26"/>
          <w:szCs w:val="26"/>
        </w:rPr>
        <w:t xml:space="preserve">- </w:t>
      </w:r>
      <w:r w:rsidR="00EA2B30" w:rsidRPr="008D6C31">
        <w:rPr>
          <w:rFonts w:ascii="Times New Roman" w:hAnsi="Times New Roman"/>
          <w:sz w:val="26"/>
          <w:szCs w:val="26"/>
        </w:rPr>
        <w:t>совершенствование и развитие регуляторных (самоконтроль, самооценка) и рефлексивных (самоотношение) образований.</w:t>
      </w:r>
    </w:p>
    <w:p w:rsidR="00743B9D" w:rsidRDefault="00743B9D" w:rsidP="008D6C31">
      <w:pPr>
        <w:tabs>
          <w:tab w:val="left" w:pos="-567"/>
          <w:tab w:val="right" w:leader="dot" w:pos="9639"/>
        </w:tabs>
        <w:spacing w:after="0" w:line="240" w:lineRule="auto"/>
        <w:ind w:right="142" w:firstLine="709"/>
        <w:jc w:val="center"/>
        <w:rPr>
          <w:rFonts w:ascii="Times New Roman" w:hAnsi="Times New Roman"/>
          <w:b/>
          <w:sz w:val="26"/>
          <w:szCs w:val="26"/>
          <w:lang w:val="en-US"/>
        </w:rPr>
      </w:pPr>
    </w:p>
    <w:p w:rsidR="00424487" w:rsidRPr="008D6C31" w:rsidRDefault="00424487" w:rsidP="008D6C31">
      <w:pPr>
        <w:tabs>
          <w:tab w:val="left" w:pos="-567"/>
          <w:tab w:val="right" w:leader="dot" w:pos="9639"/>
        </w:tabs>
        <w:spacing w:after="0" w:line="240" w:lineRule="auto"/>
        <w:ind w:right="142" w:firstLine="709"/>
        <w:jc w:val="center"/>
        <w:rPr>
          <w:rFonts w:ascii="Times New Roman" w:hAnsi="Times New Roman"/>
          <w:b/>
          <w:sz w:val="26"/>
          <w:szCs w:val="26"/>
        </w:rPr>
      </w:pPr>
      <w:r w:rsidRPr="008D6C31">
        <w:rPr>
          <w:rFonts w:ascii="Times New Roman" w:hAnsi="Times New Roman"/>
          <w:b/>
          <w:sz w:val="26"/>
          <w:szCs w:val="26"/>
        </w:rPr>
        <w:t xml:space="preserve">2.1.2. Планируемые результаты освоения </w:t>
      </w:r>
      <w:proofErr w:type="gramStart"/>
      <w:r w:rsidRPr="008D6C31">
        <w:rPr>
          <w:rFonts w:ascii="Times New Roman" w:hAnsi="Times New Roman"/>
          <w:b/>
          <w:sz w:val="26"/>
          <w:szCs w:val="26"/>
        </w:rPr>
        <w:t>слабовидящими</w:t>
      </w:r>
      <w:proofErr w:type="gramEnd"/>
      <w:r w:rsidRPr="008D6C31">
        <w:rPr>
          <w:rFonts w:ascii="Times New Roman" w:hAnsi="Times New Roman"/>
          <w:b/>
          <w:sz w:val="26"/>
          <w:szCs w:val="26"/>
        </w:rPr>
        <w:t xml:space="preserve"> обучающимися адаптированной основной общеобразовательной программы начального общего образования</w:t>
      </w:r>
    </w:p>
    <w:p w:rsidR="00EA2B30" w:rsidRPr="008D6C31" w:rsidRDefault="00EA2B30" w:rsidP="008D6C31">
      <w:pPr>
        <w:tabs>
          <w:tab w:val="left" w:pos="-567"/>
          <w:tab w:val="right" w:leader="dot" w:pos="9639"/>
        </w:tabs>
        <w:spacing w:after="0" w:line="240" w:lineRule="auto"/>
        <w:ind w:right="139" w:firstLine="709"/>
        <w:contextualSpacing/>
        <w:jc w:val="both"/>
        <w:rPr>
          <w:rFonts w:ascii="Times New Roman" w:hAnsi="Times New Roman"/>
          <w:sz w:val="26"/>
          <w:szCs w:val="26"/>
        </w:rPr>
      </w:pPr>
      <w:r w:rsidRPr="008D6C31">
        <w:rPr>
          <w:rFonts w:ascii="Times New Roman" w:hAnsi="Times New Roman"/>
          <w:sz w:val="26"/>
          <w:szCs w:val="26"/>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8D6C31" w:rsidRDefault="00EA2B30" w:rsidP="008D6C31">
      <w:pPr>
        <w:tabs>
          <w:tab w:val="left" w:pos="-567"/>
          <w:tab w:val="right" w:leader="dot" w:pos="9639"/>
        </w:tabs>
        <w:spacing w:after="0" w:line="240" w:lineRule="auto"/>
        <w:ind w:right="139" w:firstLine="709"/>
        <w:contextualSpacing/>
        <w:jc w:val="both"/>
        <w:rPr>
          <w:rFonts w:ascii="Times New Roman" w:hAnsi="Times New Roman"/>
          <w:sz w:val="26"/>
          <w:szCs w:val="26"/>
        </w:rPr>
      </w:pPr>
      <w:r w:rsidRPr="008D6C31">
        <w:rPr>
          <w:rFonts w:ascii="Times New Roman" w:hAnsi="Times New Roman"/>
          <w:sz w:val="26"/>
          <w:szCs w:val="26"/>
        </w:rPr>
        <w:t xml:space="preserve">В требования к </w:t>
      </w:r>
      <w:r w:rsidR="00635DBE" w:rsidRPr="008D6C31">
        <w:rPr>
          <w:rFonts w:ascii="Times New Roman" w:hAnsi="Times New Roman"/>
          <w:sz w:val="26"/>
          <w:szCs w:val="26"/>
        </w:rPr>
        <w:t xml:space="preserve">планируемым </w:t>
      </w:r>
      <w:r w:rsidRPr="008D6C31">
        <w:rPr>
          <w:rFonts w:ascii="Times New Roman" w:hAnsi="Times New Roman"/>
          <w:sz w:val="26"/>
          <w:szCs w:val="26"/>
        </w:rPr>
        <w:t xml:space="preserve">результатам освоения АООП НОО включаются </w:t>
      </w:r>
      <w:r w:rsidRPr="008D6C31">
        <w:rPr>
          <w:rFonts w:ascii="Times New Roman" w:hAnsi="Times New Roman"/>
          <w:b/>
          <w:sz w:val="26"/>
          <w:szCs w:val="26"/>
        </w:rPr>
        <w:t xml:space="preserve">требования к результатам освоения </w:t>
      </w:r>
      <w:proofErr w:type="gramStart"/>
      <w:r w:rsidRPr="008D6C31">
        <w:rPr>
          <w:rFonts w:ascii="Times New Roman" w:hAnsi="Times New Roman"/>
          <w:b/>
          <w:sz w:val="26"/>
          <w:szCs w:val="26"/>
        </w:rPr>
        <w:t>слабовидящими</w:t>
      </w:r>
      <w:proofErr w:type="gramEnd"/>
      <w:r w:rsidRPr="008D6C31">
        <w:rPr>
          <w:rFonts w:ascii="Times New Roman" w:hAnsi="Times New Roman"/>
          <w:b/>
          <w:sz w:val="26"/>
          <w:szCs w:val="26"/>
        </w:rPr>
        <w:t xml:space="preserve"> обучающимися программы коррекционной работы</w:t>
      </w:r>
      <w:r w:rsidRPr="008D6C31">
        <w:rPr>
          <w:rFonts w:ascii="Times New Roman" w:hAnsi="Times New Roman"/>
          <w:sz w:val="26"/>
          <w:szCs w:val="26"/>
        </w:rPr>
        <w:t>.</w:t>
      </w:r>
    </w:p>
    <w:p w:rsidR="00EA2B30" w:rsidRPr="008D6C31" w:rsidRDefault="00EA2B30"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Результатами</w:t>
      </w:r>
      <w:r w:rsidRPr="008D6C31">
        <w:rPr>
          <w:rFonts w:ascii="Times New Roman" w:hAnsi="Times New Roman"/>
          <w:b/>
          <w:sz w:val="26"/>
          <w:szCs w:val="26"/>
        </w:rPr>
        <w:t xml:space="preserve"> </w:t>
      </w:r>
      <w:r w:rsidRPr="008D6C31">
        <w:rPr>
          <w:rFonts w:ascii="Times New Roman" w:hAnsi="Times New Roman"/>
          <w:sz w:val="26"/>
          <w:szCs w:val="26"/>
        </w:rPr>
        <w:t xml:space="preserve">освоения слабовидящими обучающимися программы коррекционной работы выступают: </w:t>
      </w:r>
    </w:p>
    <w:p w:rsidR="00EA2B30" w:rsidRPr="008D6C31" w:rsidRDefault="00EA2B30" w:rsidP="008D6C31">
      <w:pPr>
        <w:numPr>
          <w:ilvl w:val="0"/>
          <w:numId w:val="7"/>
        </w:numPr>
        <w:spacing w:after="0" w:line="240" w:lineRule="auto"/>
        <w:ind w:left="0" w:firstLine="709"/>
        <w:contextualSpacing/>
        <w:jc w:val="both"/>
        <w:rPr>
          <w:rFonts w:ascii="Times New Roman" w:hAnsi="Times New Roman"/>
          <w:sz w:val="26"/>
          <w:szCs w:val="26"/>
        </w:rPr>
      </w:pPr>
      <w:r w:rsidRPr="008D6C31">
        <w:rPr>
          <w:rFonts w:ascii="Times New Roman" w:hAnsi="Times New Roman"/>
          <w:sz w:val="26"/>
          <w:szCs w:val="26"/>
        </w:rPr>
        <w:t>овладение эффективными компенсаторными способами учебно-познавательной и предметно-практической деятельности;</w:t>
      </w:r>
    </w:p>
    <w:p w:rsidR="00EA2B30" w:rsidRPr="008D6C31" w:rsidRDefault="00EA2B30" w:rsidP="008D6C31">
      <w:pPr>
        <w:numPr>
          <w:ilvl w:val="0"/>
          <w:numId w:val="7"/>
        </w:numPr>
        <w:spacing w:after="0" w:line="240" w:lineRule="auto"/>
        <w:ind w:left="0" w:firstLine="709"/>
        <w:contextualSpacing/>
        <w:jc w:val="both"/>
        <w:rPr>
          <w:rFonts w:ascii="Times New Roman" w:hAnsi="Times New Roman"/>
          <w:sz w:val="26"/>
          <w:szCs w:val="26"/>
        </w:rPr>
      </w:pPr>
      <w:r w:rsidRPr="008D6C31">
        <w:rPr>
          <w:rFonts w:ascii="Times New Roman" w:hAnsi="Times New Roman"/>
          <w:sz w:val="26"/>
          <w:szCs w:val="26"/>
        </w:rPr>
        <w:t>овладение умением осуществлять учебно-познавательную деятельность с учетом имеющихся противопоказаний и ограничений;</w:t>
      </w:r>
    </w:p>
    <w:p w:rsidR="00EA2B30" w:rsidRPr="008D6C31" w:rsidRDefault="00EA2B30" w:rsidP="008D6C31">
      <w:pPr>
        <w:numPr>
          <w:ilvl w:val="0"/>
          <w:numId w:val="6"/>
        </w:numPr>
        <w:spacing w:after="0" w:line="240" w:lineRule="auto"/>
        <w:ind w:left="0" w:firstLine="709"/>
        <w:contextualSpacing/>
        <w:jc w:val="both"/>
        <w:rPr>
          <w:rFonts w:ascii="Times New Roman" w:hAnsi="Times New Roman"/>
          <w:sz w:val="26"/>
          <w:szCs w:val="26"/>
        </w:rPr>
      </w:pPr>
      <w:proofErr w:type="gramStart"/>
      <w:r w:rsidRPr="008D6C31">
        <w:rPr>
          <w:rFonts w:ascii="Times New Roman" w:hAnsi="Times New Roman"/>
          <w:sz w:val="26"/>
          <w:szCs w:val="26"/>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w:t>
      </w:r>
      <w:proofErr w:type="gramEnd"/>
      <w:r w:rsidRPr="008D6C31">
        <w:rPr>
          <w:rFonts w:ascii="Times New Roman" w:hAnsi="Times New Roman"/>
          <w:sz w:val="26"/>
          <w:szCs w:val="26"/>
        </w:rPr>
        <w:t xml:space="preserve"> умение обращаться за помощью при внезапно возникших затруднениях; развитие элементарных навыков самообслуживания;</w:t>
      </w:r>
    </w:p>
    <w:p w:rsidR="00EA2B30" w:rsidRPr="008D6C31" w:rsidRDefault="00EA2B30" w:rsidP="008D6C31">
      <w:pPr>
        <w:numPr>
          <w:ilvl w:val="0"/>
          <w:numId w:val="6"/>
        </w:numPr>
        <w:spacing w:after="0" w:line="240" w:lineRule="auto"/>
        <w:ind w:left="0" w:firstLine="709"/>
        <w:contextualSpacing/>
        <w:jc w:val="both"/>
        <w:rPr>
          <w:rFonts w:ascii="Times New Roman" w:hAnsi="Times New Roman"/>
          <w:sz w:val="26"/>
          <w:szCs w:val="26"/>
        </w:rPr>
      </w:pPr>
      <w:r w:rsidRPr="008D6C31">
        <w:rPr>
          <w:rFonts w:ascii="Times New Roman" w:hAnsi="Times New Roman"/>
          <w:sz w:val="26"/>
          <w:szCs w:val="26"/>
        </w:rPr>
        <w:t xml:space="preserve">развитие межличностной системы координат «слабовидящий </w:t>
      </w:r>
      <w:proofErr w:type="gramStart"/>
      <w:r w:rsidRPr="008D6C31">
        <w:rPr>
          <w:rFonts w:ascii="Times New Roman" w:hAnsi="Times New Roman"/>
          <w:sz w:val="26"/>
          <w:szCs w:val="26"/>
        </w:rPr>
        <w:t>-н</w:t>
      </w:r>
      <w:proofErr w:type="gramEnd"/>
      <w:r w:rsidRPr="008D6C31">
        <w:rPr>
          <w:rFonts w:ascii="Times New Roman" w:hAnsi="Times New Roman"/>
          <w:sz w:val="26"/>
          <w:szCs w:val="26"/>
        </w:rPr>
        <w:t xml:space="preserve">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w:t>
      </w:r>
      <w:r w:rsidRPr="008D6C31">
        <w:rPr>
          <w:rFonts w:ascii="Times New Roman" w:hAnsi="Times New Roman"/>
          <w:sz w:val="26"/>
          <w:szCs w:val="26"/>
        </w:rPr>
        <w:lastRenderedPageBreak/>
        <w:t>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8D6C31" w:rsidRDefault="00EA2B30" w:rsidP="008D6C31">
      <w:pPr>
        <w:numPr>
          <w:ilvl w:val="0"/>
          <w:numId w:val="6"/>
        </w:numPr>
        <w:spacing w:after="0" w:line="240" w:lineRule="auto"/>
        <w:ind w:left="0" w:firstLine="709"/>
        <w:contextualSpacing/>
        <w:jc w:val="both"/>
        <w:rPr>
          <w:rFonts w:ascii="Times New Roman" w:hAnsi="Times New Roman"/>
          <w:sz w:val="26"/>
          <w:szCs w:val="26"/>
        </w:rPr>
      </w:pPr>
      <w:proofErr w:type="gramStart"/>
      <w:r w:rsidRPr="008D6C31">
        <w:rPr>
          <w:rFonts w:ascii="Times New Roman" w:hAnsi="Times New Roman"/>
          <w:sz w:val="26"/>
          <w:szCs w:val="26"/>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w:t>
      </w:r>
      <w:proofErr w:type="gramEnd"/>
      <w:r w:rsidRPr="008D6C31">
        <w:rPr>
          <w:rFonts w:ascii="Times New Roman" w:hAnsi="Times New Roman"/>
          <w:sz w:val="26"/>
          <w:szCs w:val="26"/>
        </w:rPr>
        <w:t xml:space="preserve"> повышение познавательной и социальной активности; повышение самостоятельности в учебной деятельности и повседневной жизни;</w:t>
      </w:r>
    </w:p>
    <w:p w:rsidR="00EA2B30" w:rsidRPr="008D6C31" w:rsidRDefault="00EA2B30" w:rsidP="008D6C31">
      <w:pPr>
        <w:numPr>
          <w:ilvl w:val="0"/>
          <w:numId w:val="6"/>
        </w:numPr>
        <w:spacing w:after="0" w:line="240" w:lineRule="auto"/>
        <w:ind w:left="0" w:firstLine="709"/>
        <w:contextualSpacing/>
        <w:jc w:val="both"/>
        <w:rPr>
          <w:rFonts w:ascii="Times New Roman" w:hAnsi="Times New Roman"/>
          <w:sz w:val="26"/>
          <w:szCs w:val="26"/>
        </w:rPr>
      </w:pPr>
      <w:proofErr w:type="gramStart"/>
      <w:r w:rsidRPr="008D6C31">
        <w:rPr>
          <w:rFonts w:ascii="Times New Roman" w:hAnsi="Times New Roman"/>
          <w:sz w:val="26"/>
          <w:szCs w:val="26"/>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8D6C31">
        <w:rPr>
          <w:rFonts w:ascii="Times New Roman" w:hAnsi="Times New Roman"/>
          <w:sz w:val="26"/>
          <w:szCs w:val="26"/>
        </w:rPr>
        <w:t xml:space="preserve"> обогащение и расширение социального опыта.</w:t>
      </w:r>
    </w:p>
    <w:p w:rsidR="00EA2B30" w:rsidRPr="008D6C31" w:rsidRDefault="00EA2B30"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b/>
          <w:sz w:val="26"/>
          <w:szCs w:val="26"/>
        </w:rPr>
        <w:t xml:space="preserve">Результаты </w:t>
      </w:r>
      <w:r w:rsidRPr="008D6C31">
        <w:rPr>
          <w:rFonts w:ascii="Times New Roman" w:hAnsi="Times New Roman"/>
          <w:sz w:val="26"/>
          <w:szCs w:val="26"/>
        </w:rPr>
        <w:t xml:space="preserve">освоения </w:t>
      </w:r>
      <w:proofErr w:type="gramStart"/>
      <w:r w:rsidRPr="008D6C31">
        <w:rPr>
          <w:rFonts w:ascii="Times New Roman" w:hAnsi="Times New Roman"/>
          <w:sz w:val="26"/>
          <w:szCs w:val="26"/>
        </w:rPr>
        <w:t>слабовидящим</w:t>
      </w:r>
      <w:proofErr w:type="gramEnd"/>
      <w:r w:rsidRPr="008D6C31">
        <w:rPr>
          <w:rFonts w:ascii="Times New Roman" w:hAnsi="Times New Roman"/>
          <w:sz w:val="26"/>
          <w:szCs w:val="26"/>
        </w:rPr>
        <w:t xml:space="preserve"> обучающимся программы коррекционной работы проявляются в следующих достижениях:</w:t>
      </w:r>
    </w:p>
    <w:p w:rsidR="00EA2B30" w:rsidRPr="005B6962" w:rsidRDefault="005B6962" w:rsidP="005B6962">
      <w:pPr>
        <w:spacing w:after="0" w:line="240" w:lineRule="auto"/>
        <w:ind w:firstLine="709"/>
        <w:jc w:val="both"/>
        <w:rPr>
          <w:rFonts w:ascii="Times New Roman" w:hAnsi="Times New Roman"/>
          <w:sz w:val="26"/>
          <w:szCs w:val="26"/>
        </w:rPr>
      </w:pPr>
      <w:r w:rsidRPr="005B6962">
        <w:rPr>
          <w:rFonts w:ascii="Times New Roman" w:hAnsi="Times New Roman"/>
          <w:sz w:val="26"/>
          <w:szCs w:val="26"/>
        </w:rPr>
        <w:t>-</w:t>
      </w:r>
      <w:r>
        <w:rPr>
          <w:rFonts w:ascii="Times New Roman" w:hAnsi="Times New Roman"/>
          <w:sz w:val="26"/>
          <w:szCs w:val="26"/>
        </w:rPr>
        <w:t xml:space="preserve"> </w:t>
      </w:r>
      <w:r w:rsidR="00EA2B30" w:rsidRPr="005B6962">
        <w:rPr>
          <w:rFonts w:ascii="Times New Roman" w:hAnsi="Times New Roman"/>
          <w:sz w:val="26"/>
          <w:szCs w:val="26"/>
        </w:rPr>
        <w:t>использует все анализаторы и компенсаторные способы деятельности в учебно-познавательном процессе и повседневной жизни;</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EA2B30" w:rsidRPr="008D6C31">
        <w:rPr>
          <w:rFonts w:ascii="Times New Roman" w:hAnsi="Times New Roman"/>
          <w:sz w:val="26"/>
          <w:szCs w:val="26"/>
        </w:rPr>
        <w:t>сформировал основные навыки ориентировки в микропространстве; овладел основными навыками ориентировки в макропространстве;</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EA2B30" w:rsidRPr="008D6C31">
        <w:rPr>
          <w:rFonts w:ascii="Times New Roman" w:hAnsi="Times New Roman"/>
          <w:sz w:val="26"/>
          <w:szCs w:val="26"/>
        </w:rPr>
        <w:t>имеет адекватные (в соответствии с возрастом) предметные (конкретные и обобщенные), пространственные, социальные представления;</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EA2B30" w:rsidRPr="008D6C31">
        <w:rPr>
          <w:rFonts w:ascii="Times New Roman" w:hAnsi="Times New Roman"/>
          <w:sz w:val="26"/>
          <w:szCs w:val="26"/>
        </w:rPr>
        <w:t>проявляет познавательный интерес, познавательную активность;</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EA2B30" w:rsidRPr="008D6C31">
        <w:rPr>
          <w:rFonts w:ascii="Times New Roman" w:hAnsi="Times New Roman"/>
          <w:sz w:val="26"/>
          <w:szCs w:val="26"/>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EA2B30" w:rsidRPr="008D6C31">
        <w:rPr>
          <w:rFonts w:ascii="Times New Roman" w:hAnsi="Times New Roman"/>
          <w:sz w:val="26"/>
          <w:szCs w:val="26"/>
        </w:rPr>
        <w:t>проявляет стремление к самостоятельности и независимости от окружающих (в учебных и бытовых ситуациях);</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EA2B30" w:rsidRPr="008D6C31">
        <w:rPr>
          <w:rFonts w:ascii="Times New Roman" w:hAnsi="Times New Roman"/>
          <w:sz w:val="26"/>
          <w:szCs w:val="26"/>
        </w:rPr>
        <w:t>умеет адекватно использовать речевые и неречевые средства общения;</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proofErr w:type="gramStart"/>
      <w:r w:rsidR="00EA2B30" w:rsidRPr="008D6C31">
        <w:rPr>
          <w:rFonts w:ascii="Times New Roman" w:hAnsi="Times New Roman"/>
          <w:sz w:val="26"/>
          <w:szCs w:val="26"/>
        </w:rPr>
        <w:t>способен</w:t>
      </w:r>
      <w:proofErr w:type="gramEnd"/>
      <w:r w:rsidR="00EA2B30" w:rsidRPr="008D6C31">
        <w:rPr>
          <w:rFonts w:ascii="Times New Roman" w:hAnsi="Times New Roman"/>
          <w:sz w:val="26"/>
          <w:szCs w:val="26"/>
        </w:rPr>
        <w:t xml:space="preserve"> к проявлению социальной активности;</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proofErr w:type="gramStart"/>
      <w:r w:rsidR="00EA2B30" w:rsidRPr="008D6C31">
        <w:rPr>
          <w:rFonts w:ascii="Times New Roman" w:hAnsi="Times New Roman"/>
          <w:sz w:val="26"/>
          <w:szCs w:val="26"/>
        </w:rPr>
        <w:t>способен</w:t>
      </w:r>
      <w:proofErr w:type="gramEnd"/>
      <w:r w:rsidR="00EA2B30" w:rsidRPr="008D6C31">
        <w:rPr>
          <w:rFonts w:ascii="Times New Roman" w:hAnsi="Times New Roman"/>
          <w:sz w:val="26"/>
          <w:szCs w:val="26"/>
        </w:rPr>
        <w:t xml:space="preserve"> к соучастию, сопереживанию, эмоциональной отзывчивости;</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proofErr w:type="gramStart"/>
      <w:r w:rsidR="00EA2B30" w:rsidRPr="008D6C31">
        <w:rPr>
          <w:rFonts w:ascii="Times New Roman" w:hAnsi="Times New Roman"/>
          <w:sz w:val="26"/>
          <w:szCs w:val="26"/>
        </w:rPr>
        <w:t>способен</w:t>
      </w:r>
      <w:proofErr w:type="gramEnd"/>
      <w:r w:rsidR="00EA2B30" w:rsidRPr="008D6C31">
        <w:rPr>
          <w:rFonts w:ascii="Times New Roman" w:hAnsi="Times New Roman"/>
          <w:sz w:val="26"/>
          <w:szCs w:val="26"/>
        </w:rPr>
        <w:t xml:space="preserve"> проявлять настойчивость в достижении цели;</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proofErr w:type="gramStart"/>
      <w:r w:rsidR="00EA2B30" w:rsidRPr="008D6C31">
        <w:rPr>
          <w:rFonts w:ascii="Times New Roman" w:hAnsi="Times New Roman"/>
          <w:sz w:val="26"/>
          <w:szCs w:val="26"/>
        </w:rPr>
        <w:t>способен</w:t>
      </w:r>
      <w:proofErr w:type="gramEnd"/>
      <w:r w:rsidR="00EA2B30" w:rsidRPr="008D6C31">
        <w:rPr>
          <w:rFonts w:ascii="Times New Roman" w:hAnsi="Times New Roman"/>
          <w:sz w:val="26"/>
          <w:szCs w:val="26"/>
        </w:rPr>
        <w:t xml:space="preserve"> к самоконтролю и саморегуляции (в соответствии с возрастом);</w:t>
      </w:r>
    </w:p>
    <w:p w:rsidR="00EA2B30"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EA2B30" w:rsidRPr="008D6C31">
        <w:rPr>
          <w:rFonts w:ascii="Times New Roman" w:hAnsi="Times New Roman"/>
          <w:sz w:val="26"/>
          <w:szCs w:val="26"/>
        </w:rPr>
        <w:t>знает и учитывает в учебно-познавательной деятельности и повседневной жизни имеющиеся противопоказания и ограничения.</w:t>
      </w:r>
    </w:p>
    <w:p w:rsidR="005B6962" w:rsidRDefault="005B6962" w:rsidP="008D6C31">
      <w:pPr>
        <w:tabs>
          <w:tab w:val="left" w:pos="-567"/>
          <w:tab w:val="right" w:leader="dot" w:pos="9639"/>
        </w:tabs>
        <w:spacing w:after="0" w:line="240" w:lineRule="auto"/>
        <w:ind w:firstLine="709"/>
        <w:jc w:val="center"/>
        <w:outlineLvl w:val="2"/>
        <w:rPr>
          <w:rFonts w:ascii="Times New Roman" w:hAnsi="Times New Roman"/>
          <w:sz w:val="26"/>
          <w:szCs w:val="26"/>
          <w:lang w:val="en-US"/>
        </w:rPr>
      </w:pPr>
    </w:p>
    <w:p w:rsidR="00424487" w:rsidRPr="008D6C31" w:rsidRDefault="00424487" w:rsidP="008D6C31">
      <w:pPr>
        <w:tabs>
          <w:tab w:val="left" w:pos="-567"/>
          <w:tab w:val="right" w:leader="dot" w:pos="9639"/>
        </w:tabs>
        <w:spacing w:after="0" w:line="240" w:lineRule="auto"/>
        <w:ind w:firstLine="709"/>
        <w:jc w:val="center"/>
        <w:outlineLvl w:val="2"/>
        <w:rPr>
          <w:rFonts w:ascii="Times New Roman" w:hAnsi="Times New Roman"/>
          <w:b/>
          <w:sz w:val="26"/>
          <w:szCs w:val="26"/>
        </w:rPr>
      </w:pPr>
      <w:r w:rsidRPr="008D6C31">
        <w:rPr>
          <w:rFonts w:ascii="Times New Roman" w:hAnsi="Times New Roman"/>
          <w:sz w:val="26"/>
          <w:szCs w:val="26"/>
        </w:rPr>
        <w:t>2</w:t>
      </w:r>
      <w:r w:rsidRPr="008D6C31">
        <w:rPr>
          <w:rFonts w:ascii="Times New Roman" w:hAnsi="Times New Roman"/>
          <w:b/>
          <w:sz w:val="26"/>
          <w:szCs w:val="26"/>
        </w:rPr>
        <w:t>.1.3.</w:t>
      </w:r>
      <w:r w:rsidRPr="008D6C31">
        <w:rPr>
          <w:rFonts w:ascii="Times New Roman" w:hAnsi="Times New Roman"/>
          <w:b/>
          <w:sz w:val="26"/>
          <w:szCs w:val="26"/>
        </w:rPr>
        <w:t> </w:t>
      </w:r>
      <w:r w:rsidRPr="008D6C31">
        <w:rPr>
          <w:rFonts w:ascii="Times New Roman" w:hAnsi="Times New Roman"/>
          <w:b/>
          <w:sz w:val="26"/>
          <w:szCs w:val="26"/>
        </w:rPr>
        <w:t xml:space="preserve">Система оценки достижения планируемых результатов освоения </w:t>
      </w:r>
      <w:proofErr w:type="gramStart"/>
      <w:r w:rsidRPr="008D6C31">
        <w:rPr>
          <w:rFonts w:ascii="Times New Roman" w:hAnsi="Times New Roman"/>
          <w:b/>
          <w:sz w:val="26"/>
          <w:szCs w:val="26"/>
        </w:rPr>
        <w:t>слабовидящими</w:t>
      </w:r>
      <w:proofErr w:type="gramEnd"/>
      <w:r w:rsidRPr="008D6C31">
        <w:rPr>
          <w:rFonts w:ascii="Times New Roman" w:hAnsi="Times New Roman"/>
          <w:b/>
          <w:sz w:val="26"/>
          <w:szCs w:val="26"/>
        </w:rPr>
        <w:t xml:space="preserve"> обучающимися адаптированной основной общеобразовательной программы начального общего образования</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lastRenderedPageBreak/>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Система оценки достижений </w:t>
      </w:r>
      <w:proofErr w:type="gramStart"/>
      <w:r w:rsidRPr="008D6C31">
        <w:rPr>
          <w:rFonts w:ascii="Times New Roman" w:hAnsi="Times New Roman"/>
          <w:sz w:val="26"/>
          <w:szCs w:val="26"/>
        </w:rPr>
        <w:t>обучающимися</w:t>
      </w:r>
      <w:proofErr w:type="gramEnd"/>
      <w:r w:rsidRPr="008D6C31">
        <w:rPr>
          <w:rFonts w:ascii="Times New Roman" w:hAnsi="Times New Roman"/>
          <w:sz w:val="26"/>
          <w:szCs w:val="26"/>
        </w:rPr>
        <w:t xml:space="preserve"> планируемых результатов освоения АООП НОО призвана решать следующие задачи:</w:t>
      </w:r>
    </w:p>
    <w:p w:rsidR="00F15C76" w:rsidRPr="005B6962" w:rsidRDefault="005B6962" w:rsidP="005B6962">
      <w:pPr>
        <w:spacing w:after="0" w:line="240" w:lineRule="auto"/>
        <w:ind w:firstLine="709"/>
        <w:jc w:val="both"/>
        <w:rPr>
          <w:rFonts w:ascii="Times New Roman" w:hAnsi="Times New Roman"/>
          <w:sz w:val="26"/>
          <w:szCs w:val="26"/>
        </w:rPr>
      </w:pPr>
      <w:r w:rsidRPr="005B6962">
        <w:rPr>
          <w:rFonts w:ascii="Times New Roman" w:hAnsi="Times New Roman"/>
          <w:sz w:val="26"/>
          <w:szCs w:val="26"/>
        </w:rPr>
        <w:t>-</w:t>
      </w:r>
      <w:r>
        <w:rPr>
          <w:rFonts w:ascii="Times New Roman" w:hAnsi="Times New Roman"/>
          <w:sz w:val="26"/>
          <w:szCs w:val="26"/>
        </w:rPr>
        <w:t xml:space="preserve"> </w:t>
      </w:r>
      <w:r w:rsidR="00F15C76" w:rsidRPr="005B6962">
        <w:rPr>
          <w:rFonts w:ascii="Times New Roman" w:hAnsi="Times New Roman"/>
          <w:sz w:val="26"/>
          <w:szCs w:val="26"/>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F15C76" w:rsidRPr="008D6C31">
        <w:rPr>
          <w:rFonts w:ascii="Times New Roman" w:hAnsi="Times New Roman"/>
          <w:sz w:val="26"/>
          <w:szCs w:val="26"/>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F15C76" w:rsidRPr="008D6C31">
        <w:rPr>
          <w:rFonts w:ascii="Times New Roman" w:hAnsi="Times New Roman"/>
          <w:sz w:val="26"/>
          <w:szCs w:val="26"/>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F15C76" w:rsidRPr="008D6C31">
        <w:rPr>
          <w:rFonts w:ascii="Times New Roman" w:hAnsi="Times New Roman"/>
          <w:sz w:val="26"/>
          <w:szCs w:val="26"/>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8D6C31" w:rsidRDefault="005B6962" w:rsidP="008D6C31">
      <w:pPr>
        <w:spacing w:after="0" w:line="240" w:lineRule="auto"/>
        <w:ind w:firstLine="709"/>
        <w:contextualSpacing/>
        <w:jc w:val="both"/>
        <w:rPr>
          <w:rFonts w:ascii="Times New Roman" w:hAnsi="Times New Roman"/>
          <w:sz w:val="26"/>
          <w:szCs w:val="26"/>
        </w:rPr>
      </w:pPr>
      <w:r w:rsidRPr="005B6962">
        <w:rPr>
          <w:rFonts w:ascii="Times New Roman" w:hAnsi="Times New Roman"/>
          <w:sz w:val="26"/>
          <w:szCs w:val="26"/>
        </w:rPr>
        <w:t xml:space="preserve">- </w:t>
      </w:r>
      <w:r w:rsidR="00F15C76" w:rsidRPr="008D6C31">
        <w:rPr>
          <w:rFonts w:ascii="Times New Roman" w:hAnsi="Times New Roman"/>
          <w:sz w:val="26"/>
          <w:szCs w:val="26"/>
        </w:rPr>
        <w:t>позволять осуществлять оценку динамики учебных достижений слабовидящих обучающихся.</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Результаты достижений обучающихся в овладении АООП НОО являются значимыми для оценки качества образования.</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8D6C31" w:rsidRDefault="00F15C76" w:rsidP="008D6C31">
      <w:pPr>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roofErr w:type="gramEnd"/>
    </w:p>
    <w:p w:rsidR="00F15C76" w:rsidRPr="008D6C31" w:rsidRDefault="00F15C76" w:rsidP="008D6C31">
      <w:pPr>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b/>
          <w:sz w:val="26"/>
          <w:szCs w:val="26"/>
        </w:rPr>
        <w:t>Оценка результатов освоения слабовидящими обучающимися программы коррекционной работы</w:t>
      </w:r>
      <w:r w:rsidRPr="008D6C31">
        <w:rPr>
          <w:rFonts w:ascii="Times New Roman" w:hAnsi="Times New Roman"/>
          <w:sz w:val="26"/>
          <w:szCs w:val="26"/>
        </w:rPr>
        <w:t xml:space="preserve">, составляющей неотъемлемую часть АООП НОО, осуществляется в полном соответствии с требованиями ФГОС НОО. </w:t>
      </w:r>
      <w:proofErr w:type="gramEnd"/>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При определении подходов к осуществлению оценки результатов освоения слабовидящими обучающимися </w:t>
      </w:r>
      <w:r w:rsidRPr="008D6C31">
        <w:rPr>
          <w:rFonts w:ascii="Times New Roman" w:hAnsi="Times New Roman"/>
          <w:b/>
          <w:sz w:val="26"/>
          <w:szCs w:val="26"/>
        </w:rPr>
        <w:t>программы коррекционной работы</w:t>
      </w:r>
      <w:r w:rsidR="005B6962">
        <w:rPr>
          <w:rFonts w:ascii="Times New Roman" w:hAnsi="Times New Roman"/>
          <w:b/>
          <w:sz w:val="26"/>
          <w:szCs w:val="26"/>
        </w:rPr>
        <w:t xml:space="preserve"> </w:t>
      </w:r>
      <w:r w:rsidR="005B6962" w:rsidRPr="005B6962">
        <w:rPr>
          <w:rFonts w:ascii="Times New Roman" w:hAnsi="Times New Roman"/>
          <w:sz w:val="26"/>
          <w:szCs w:val="26"/>
        </w:rPr>
        <w:t>МБОУ</w:t>
      </w:r>
      <w:r w:rsidR="005B6962">
        <w:rPr>
          <w:rFonts w:ascii="Times New Roman" w:hAnsi="Times New Roman"/>
          <w:sz w:val="26"/>
          <w:szCs w:val="26"/>
        </w:rPr>
        <w:t xml:space="preserve"> «СОШ №9 им</w:t>
      </w:r>
      <w:proofErr w:type="gramStart"/>
      <w:r w:rsidR="005B6962">
        <w:rPr>
          <w:rFonts w:ascii="Times New Roman" w:hAnsi="Times New Roman"/>
          <w:sz w:val="26"/>
          <w:szCs w:val="26"/>
        </w:rPr>
        <w:t>.Р</w:t>
      </w:r>
      <w:proofErr w:type="gramEnd"/>
      <w:r w:rsidR="005B6962">
        <w:rPr>
          <w:rFonts w:ascii="Times New Roman" w:hAnsi="Times New Roman"/>
          <w:sz w:val="26"/>
          <w:szCs w:val="26"/>
        </w:rPr>
        <w:t>ыбникова»</w:t>
      </w:r>
      <w:r w:rsidR="005B6962" w:rsidRPr="005B6962">
        <w:rPr>
          <w:rFonts w:ascii="Times New Roman" w:hAnsi="Times New Roman"/>
          <w:sz w:val="26"/>
          <w:szCs w:val="26"/>
        </w:rPr>
        <w:t xml:space="preserve"> </w:t>
      </w:r>
      <w:r w:rsidRPr="005B6962">
        <w:rPr>
          <w:rFonts w:ascii="Times New Roman" w:hAnsi="Times New Roman"/>
          <w:sz w:val="26"/>
          <w:szCs w:val="26"/>
        </w:rPr>
        <w:t xml:space="preserve"> </w:t>
      </w:r>
      <w:r w:rsidR="005B6962">
        <w:rPr>
          <w:rFonts w:ascii="Times New Roman" w:hAnsi="Times New Roman"/>
          <w:sz w:val="26"/>
          <w:szCs w:val="26"/>
        </w:rPr>
        <w:t>опирает</w:t>
      </w:r>
      <w:r w:rsidRPr="008D6C31">
        <w:rPr>
          <w:rFonts w:ascii="Times New Roman" w:hAnsi="Times New Roman"/>
          <w:sz w:val="26"/>
          <w:szCs w:val="26"/>
        </w:rPr>
        <w:t>ся на следующие принципы:</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lastRenderedPageBreak/>
        <w:t xml:space="preserve">Основным объектом оценки достижений планируемых результатов освоения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w:t>
      </w:r>
      <w:r w:rsidRPr="008D6C31">
        <w:rPr>
          <w:rFonts w:ascii="Times New Roman" w:hAnsi="Times New Roman"/>
          <w:b/>
          <w:sz w:val="26"/>
          <w:szCs w:val="26"/>
        </w:rPr>
        <w:t>программы коррекционной работы</w:t>
      </w:r>
      <w:r w:rsidRPr="008D6C31">
        <w:rPr>
          <w:rFonts w:ascii="Times New Roman" w:hAnsi="Times New Roman"/>
          <w:sz w:val="26"/>
          <w:szCs w:val="26"/>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 xml:space="preserve">сформированность навыков ориентировки в микропространстве и умений ориентироваться в макропространстве; </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проявление познавательного интереса, познавательной активности;</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проявление стремления к самостоятельности и независимости от окружающих (в бытовых вопросах);</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сформированность умений адекватно использовать речевые и неречевые средства общения;</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способность к проявлению социальной активности;</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способность осуществления самоконтроля и саморегуляции;</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готовность учета имеющихся противопоказаний и ограничений в учебно-познавательной деятельности и повседневной жизни.</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Результаты освоения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программы коррекционной работы не выносятся на итоговую оценку.</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Обобщенная оценка результатов освоения программы коррекционной работы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может осуществляться в ходе различных мониторинговых процедур, посредством использования метода экспертных оценок.</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программы коррекционной работы использ</w:t>
      </w:r>
      <w:r w:rsidR="005B6962">
        <w:rPr>
          <w:rFonts w:ascii="Times New Roman" w:hAnsi="Times New Roman"/>
          <w:sz w:val="26"/>
          <w:szCs w:val="26"/>
        </w:rPr>
        <w:t>уются</w:t>
      </w:r>
      <w:r w:rsidRPr="008D6C31">
        <w:rPr>
          <w:rFonts w:ascii="Times New Roman" w:hAnsi="Times New Roman"/>
          <w:sz w:val="26"/>
          <w:szCs w:val="26"/>
        </w:rPr>
        <w:t xml:space="preserve"> все три формы мониторинга: стартов</w:t>
      </w:r>
      <w:r w:rsidR="005B6962">
        <w:rPr>
          <w:rFonts w:ascii="Times New Roman" w:hAnsi="Times New Roman"/>
          <w:sz w:val="26"/>
          <w:szCs w:val="26"/>
        </w:rPr>
        <w:t>ая</w:t>
      </w:r>
      <w:r w:rsidRPr="008D6C31">
        <w:rPr>
          <w:rFonts w:ascii="Times New Roman" w:hAnsi="Times New Roman"/>
          <w:sz w:val="26"/>
          <w:szCs w:val="26"/>
        </w:rPr>
        <w:t>, текущ</w:t>
      </w:r>
      <w:r w:rsidR="005B6962">
        <w:rPr>
          <w:rFonts w:ascii="Times New Roman" w:hAnsi="Times New Roman"/>
          <w:sz w:val="26"/>
          <w:szCs w:val="26"/>
        </w:rPr>
        <w:t>ая и финишная</w:t>
      </w:r>
      <w:r w:rsidRPr="008D6C31">
        <w:rPr>
          <w:rFonts w:ascii="Times New Roman" w:hAnsi="Times New Roman"/>
          <w:sz w:val="26"/>
          <w:szCs w:val="26"/>
        </w:rPr>
        <w:t xml:space="preserve"> диагностику.</w:t>
      </w:r>
    </w:p>
    <w:p w:rsidR="00F15C76" w:rsidRPr="008D6C31" w:rsidRDefault="00F15C76" w:rsidP="008D6C31">
      <w:pPr>
        <w:spacing w:after="0" w:line="240" w:lineRule="auto"/>
        <w:ind w:firstLine="709"/>
        <w:contextualSpacing/>
        <w:jc w:val="both"/>
        <w:rPr>
          <w:rFonts w:ascii="Times New Roman" w:hAnsi="Times New Roman"/>
          <w:sz w:val="26"/>
          <w:szCs w:val="26"/>
        </w:rPr>
      </w:pPr>
      <w:proofErr w:type="gramStart"/>
      <w:r w:rsidRPr="008D6C31">
        <w:rPr>
          <w:rFonts w:ascii="Times New Roman" w:hAnsi="Times New Roman"/>
          <w:sz w:val="26"/>
          <w:szCs w:val="26"/>
        </w:rPr>
        <w:t>Стартовая диагностика позволяет</w:t>
      </w:r>
      <w:r w:rsidRPr="008D6C31">
        <w:rPr>
          <w:rFonts w:ascii="Times New Roman" w:hAnsi="Times New Roman"/>
          <w:b/>
          <w:sz w:val="26"/>
          <w:szCs w:val="26"/>
        </w:rPr>
        <w:t xml:space="preserve"> </w:t>
      </w:r>
      <w:r w:rsidRPr="008D6C31">
        <w:rPr>
          <w:rFonts w:ascii="Times New Roman" w:hAnsi="Times New Roman"/>
          <w:sz w:val="26"/>
          <w:szCs w:val="26"/>
        </w:rPr>
        <w:t xml:space="preserve">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w:t>
      </w:r>
      <w:r w:rsidRPr="008D6C31">
        <w:rPr>
          <w:rFonts w:ascii="Times New Roman" w:hAnsi="Times New Roman"/>
          <w:sz w:val="26"/>
          <w:szCs w:val="26"/>
        </w:rPr>
        <w:lastRenderedPageBreak/>
        <w:t>все анализаторы и компенсаторные способы деятельности в учебно-познавательной и повседневной жизни).</w:t>
      </w:r>
      <w:proofErr w:type="gramEnd"/>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8D6C31">
        <w:rPr>
          <w:rFonts w:ascii="Times New Roman" w:hAnsi="Times New Roman"/>
          <w:sz w:val="26"/>
          <w:szCs w:val="26"/>
        </w:rPr>
        <w:t>определенных</w:t>
      </w:r>
      <w:proofErr w:type="gramEnd"/>
      <w:r w:rsidRPr="008D6C31">
        <w:rPr>
          <w:rFonts w:ascii="Times New Roman" w:hAnsi="Times New Roman"/>
          <w:sz w:val="26"/>
          <w:szCs w:val="26"/>
        </w:rPr>
        <w:t xml:space="preserve"> корректив. </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8D6C31">
        <w:rPr>
          <w:rFonts w:ascii="Times New Roman" w:hAnsi="Times New Roman"/>
          <w:sz w:val="26"/>
          <w:szCs w:val="26"/>
        </w:rPr>
        <w:t>развития</w:t>
      </w:r>
      <w:proofErr w:type="gramEnd"/>
      <w:r w:rsidRPr="008D6C31">
        <w:rPr>
          <w:rFonts w:ascii="Times New Roman" w:hAnsi="Times New Roman"/>
          <w:sz w:val="26"/>
          <w:szCs w:val="26"/>
        </w:rPr>
        <w:t xml:space="preserve"> на жизнедеятельность обучающихся, проявляется не только в учебно-познавательной деятельности, но и повседневной жизни. </w:t>
      </w:r>
    </w:p>
    <w:p w:rsidR="00F15C76" w:rsidRPr="008D6C31" w:rsidRDefault="00F15C76" w:rsidP="008D6C31">
      <w:pPr>
        <w:pStyle w:val="WW-12"/>
        <w:spacing w:line="240" w:lineRule="auto"/>
        <w:ind w:firstLine="709"/>
        <w:contextualSpacing/>
        <w:rPr>
          <w:rFonts w:ascii="Times New Roman" w:hAnsi="Times New Roman"/>
          <w:color w:val="auto"/>
          <w:sz w:val="26"/>
          <w:szCs w:val="26"/>
        </w:rPr>
      </w:pPr>
      <w:r w:rsidRPr="008D6C31">
        <w:rPr>
          <w:rFonts w:ascii="Times New Roman" w:hAnsi="Times New Roman"/>
          <w:color w:val="auto"/>
          <w:sz w:val="26"/>
          <w:szCs w:val="26"/>
        </w:rPr>
        <w:t xml:space="preserve">Оценка результатов деятельности </w:t>
      </w:r>
      <w:r w:rsidR="005B6962">
        <w:rPr>
          <w:rFonts w:ascii="Times New Roman" w:hAnsi="Times New Roman"/>
          <w:color w:val="auto"/>
          <w:sz w:val="26"/>
          <w:szCs w:val="26"/>
        </w:rPr>
        <w:t>МБОУ «СОШ №9 им</w:t>
      </w:r>
      <w:proofErr w:type="gramStart"/>
      <w:r w:rsidR="005B6962">
        <w:rPr>
          <w:rFonts w:ascii="Times New Roman" w:hAnsi="Times New Roman"/>
          <w:color w:val="auto"/>
          <w:sz w:val="26"/>
          <w:szCs w:val="26"/>
        </w:rPr>
        <w:t>.Р</w:t>
      </w:r>
      <w:proofErr w:type="gramEnd"/>
      <w:r w:rsidR="005B6962">
        <w:rPr>
          <w:rFonts w:ascii="Times New Roman" w:hAnsi="Times New Roman"/>
          <w:color w:val="auto"/>
          <w:sz w:val="26"/>
          <w:szCs w:val="26"/>
        </w:rPr>
        <w:t>ыбникова»</w:t>
      </w:r>
      <w:r w:rsidRPr="008D6C31">
        <w:rPr>
          <w:rFonts w:ascii="Times New Roman" w:hAnsi="Times New Roman"/>
          <w:color w:val="auto"/>
          <w:sz w:val="26"/>
          <w:szCs w:val="26"/>
        </w:rPr>
        <w:t xml:space="preserve"> осуществляется в ходе </w:t>
      </w:r>
      <w:r w:rsidR="005B6962">
        <w:rPr>
          <w:rFonts w:ascii="Times New Roman" w:hAnsi="Times New Roman"/>
          <w:color w:val="auto"/>
          <w:sz w:val="26"/>
          <w:szCs w:val="26"/>
        </w:rPr>
        <w:t>ее</w:t>
      </w:r>
      <w:r w:rsidRPr="008D6C31">
        <w:rPr>
          <w:rFonts w:ascii="Times New Roman" w:hAnsi="Times New Roman"/>
          <w:color w:val="auto"/>
          <w:sz w:val="26"/>
          <w:szCs w:val="26"/>
        </w:rPr>
        <w:t xml:space="preserve"> аккредитации, а также в рамках аттестации пе</w:t>
      </w:r>
      <w:r w:rsidRPr="008D6C31">
        <w:rPr>
          <w:rFonts w:ascii="Times New Roman" w:hAnsi="Times New Roman"/>
          <w:color w:val="auto"/>
          <w:spacing w:val="2"/>
          <w:sz w:val="26"/>
          <w:szCs w:val="26"/>
        </w:rPr>
        <w:t xml:space="preserve">дагогических кадров. Она проводится на основе </w:t>
      </w:r>
      <w:proofErr w:type="gramStart"/>
      <w:r w:rsidRPr="008D6C31">
        <w:rPr>
          <w:rFonts w:ascii="Times New Roman" w:hAnsi="Times New Roman"/>
          <w:color w:val="auto"/>
          <w:spacing w:val="2"/>
          <w:sz w:val="26"/>
          <w:szCs w:val="26"/>
        </w:rPr>
        <w:t xml:space="preserve">результатов итоговой оценки достижения планируемых результатов </w:t>
      </w:r>
      <w:r w:rsidRPr="008D6C31">
        <w:rPr>
          <w:rFonts w:ascii="Times New Roman" w:hAnsi="Times New Roman"/>
          <w:color w:val="auto"/>
          <w:sz w:val="26"/>
          <w:szCs w:val="26"/>
        </w:rPr>
        <w:t>освоения</w:t>
      </w:r>
      <w:proofErr w:type="gramEnd"/>
      <w:r w:rsidRPr="008D6C31">
        <w:rPr>
          <w:rFonts w:ascii="Times New Roman" w:hAnsi="Times New Roman"/>
          <w:color w:val="auto"/>
          <w:sz w:val="26"/>
          <w:szCs w:val="26"/>
        </w:rPr>
        <w:t xml:space="preserve"> АООП НОО с учётом:</w:t>
      </w:r>
    </w:p>
    <w:p w:rsidR="00F15C76" w:rsidRPr="008D6C31" w:rsidRDefault="005B6962" w:rsidP="008D6C31">
      <w:pPr>
        <w:pStyle w:val="af0"/>
        <w:spacing w:line="240" w:lineRule="auto"/>
        <w:ind w:firstLine="709"/>
        <w:contextualSpacing/>
        <w:rPr>
          <w:rFonts w:ascii="Times New Roman" w:hAnsi="Times New Roman"/>
          <w:color w:val="auto"/>
          <w:sz w:val="26"/>
          <w:szCs w:val="26"/>
        </w:rPr>
      </w:pPr>
      <w:r>
        <w:rPr>
          <w:rFonts w:ascii="Times New Roman" w:hAnsi="Times New Roman"/>
          <w:color w:val="auto"/>
          <w:sz w:val="26"/>
          <w:szCs w:val="26"/>
        </w:rPr>
        <w:t xml:space="preserve">- </w:t>
      </w:r>
      <w:r w:rsidR="00F15C76" w:rsidRPr="008D6C31">
        <w:rPr>
          <w:rFonts w:ascii="Times New Roman" w:hAnsi="Times New Roman"/>
          <w:color w:val="auto"/>
          <w:sz w:val="26"/>
          <w:szCs w:val="26"/>
        </w:rPr>
        <w:t>результатов мониторинговых исследований разного уровня (федерального, регионального, муниципального);</w:t>
      </w:r>
    </w:p>
    <w:p w:rsidR="00F15C76" w:rsidRPr="008D6C31" w:rsidRDefault="005B6962" w:rsidP="008D6C31">
      <w:pPr>
        <w:pStyle w:val="af0"/>
        <w:spacing w:line="240" w:lineRule="auto"/>
        <w:ind w:firstLine="709"/>
        <w:contextualSpacing/>
        <w:rPr>
          <w:rFonts w:ascii="Times New Roman" w:hAnsi="Times New Roman"/>
          <w:color w:val="auto"/>
          <w:sz w:val="26"/>
          <w:szCs w:val="26"/>
        </w:rPr>
      </w:pPr>
      <w:r>
        <w:rPr>
          <w:rFonts w:ascii="Times New Roman" w:hAnsi="Times New Roman"/>
          <w:color w:val="auto"/>
          <w:sz w:val="26"/>
          <w:szCs w:val="26"/>
        </w:rPr>
        <w:t xml:space="preserve">- </w:t>
      </w:r>
      <w:r w:rsidR="00F15C76" w:rsidRPr="008D6C31">
        <w:rPr>
          <w:rFonts w:ascii="Times New Roman" w:hAnsi="Times New Roman"/>
          <w:color w:val="auto"/>
          <w:sz w:val="26"/>
          <w:szCs w:val="26"/>
        </w:rPr>
        <w:t>условий реализации АООП НОО;</w:t>
      </w:r>
    </w:p>
    <w:p w:rsidR="00F15C76" w:rsidRPr="008D6C31" w:rsidRDefault="005B6962" w:rsidP="008D6C31">
      <w:pPr>
        <w:tabs>
          <w:tab w:val="left" w:pos="-567"/>
        </w:tabs>
        <w:spacing w:after="0" w:line="240" w:lineRule="auto"/>
        <w:ind w:right="139" w:firstLine="709"/>
        <w:contextualSpacing/>
        <w:jc w:val="both"/>
        <w:rPr>
          <w:rFonts w:ascii="Times New Roman" w:hAnsi="Times New Roman"/>
          <w:b/>
          <w:bCs/>
          <w:sz w:val="26"/>
          <w:szCs w:val="26"/>
        </w:rPr>
      </w:pPr>
      <w:r>
        <w:rPr>
          <w:rFonts w:ascii="Times New Roman" w:hAnsi="Times New Roman"/>
          <w:sz w:val="26"/>
          <w:szCs w:val="26"/>
        </w:rPr>
        <w:t xml:space="preserve">- </w:t>
      </w:r>
      <w:r w:rsidR="00F15C76" w:rsidRPr="008D6C31">
        <w:rPr>
          <w:rFonts w:ascii="Times New Roman" w:hAnsi="Times New Roman"/>
          <w:sz w:val="26"/>
          <w:szCs w:val="26"/>
        </w:rPr>
        <w:t>особенностей контингента обучающихся.</w:t>
      </w:r>
    </w:p>
    <w:p w:rsidR="005B6962" w:rsidRDefault="005B6962" w:rsidP="008D6C31">
      <w:pPr>
        <w:tabs>
          <w:tab w:val="left" w:pos="-567"/>
        </w:tabs>
        <w:spacing w:after="0" w:line="240" w:lineRule="auto"/>
        <w:ind w:right="142" w:firstLine="709"/>
        <w:jc w:val="center"/>
        <w:outlineLvl w:val="1"/>
        <w:rPr>
          <w:rFonts w:ascii="Times New Roman" w:hAnsi="Times New Roman"/>
          <w:b/>
          <w:bCs/>
          <w:sz w:val="26"/>
          <w:szCs w:val="26"/>
        </w:rPr>
      </w:pPr>
    </w:p>
    <w:p w:rsidR="005B6962" w:rsidRDefault="005B6962" w:rsidP="008D6C31">
      <w:pPr>
        <w:tabs>
          <w:tab w:val="left" w:pos="-567"/>
        </w:tabs>
        <w:spacing w:after="0" w:line="240" w:lineRule="auto"/>
        <w:ind w:right="142" w:firstLine="709"/>
        <w:jc w:val="center"/>
        <w:outlineLvl w:val="1"/>
        <w:rPr>
          <w:rFonts w:ascii="Times New Roman" w:hAnsi="Times New Roman"/>
          <w:b/>
          <w:bCs/>
          <w:sz w:val="26"/>
          <w:szCs w:val="26"/>
        </w:rPr>
      </w:pPr>
    </w:p>
    <w:p w:rsidR="00424487" w:rsidRPr="008D6C31" w:rsidRDefault="00424487" w:rsidP="008D6C31">
      <w:pPr>
        <w:tabs>
          <w:tab w:val="left" w:pos="-567"/>
        </w:tabs>
        <w:spacing w:after="0" w:line="240" w:lineRule="auto"/>
        <w:ind w:right="142" w:firstLine="709"/>
        <w:jc w:val="center"/>
        <w:outlineLvl w:val="1"/>
        <w:rPr>
          <w:rFonts w:ascii="Times New Roman" w:hAnsi="Times New Roman"/>
          <w:b/>
          <w:bCs/>
          <w:sz w:val="26"/>
          <w:szCs w:val="26"/>
        </w:rPr>
      </w:pPr>
      <w:r w:rsidRPr="008D6C31">
        <w:rPr>
          <w:rFonts w:ascii="Times New Roman" w:hAnsi="Times New Roman"/>
          <w:b/>
          <w:bCs/>
          <w:sz w:val="26"/>
          <w:szCs w:val="26"/>
        </w:rPr>
        <w:lastRenderedPageBreak/>
        <w:t>2.2. Содержательный раздел</w:t>
      </w:r>
    </w:p>
    <w:p w:rsidR="00A42877" w:rsidRPr="008D6C31" w:rsidRDefault="00A42877" w:rsidP="008D6C31">
      <w:pPr>
        <w:tabs>
          <w:tab w:val="left" w:pos="-567"/>
        </w:tabs>
        <w:spacing w:after="0" w:line="240" w:lineRule="auto"/>
        <w:ind w:right="139" w:firstLine="709"/>
        <w:contextualSpacing/>
        <w:jc w:val="both"/>
        <w:rPr>
          <w:rFonts w:ascii="Times New Roman" w:hAnsi="Times New Roman"/>
          <w:b/>
          <w:bCs/>
          <w:sz w:val="26"/>
          <w:szCs w:val="26"/>
        </w:rPr>
      </w:pPr>
      <w:r w:rsidRPr="008D6C31">
        <w:rPr>
          <w:rFonts w:ascii="Times New Roman" w:hAnsi="Times New Roman"/>
          <w:b/>
          <w:bCs/>
          <w:sz w:val="26"/>
          <w:szCs w:val="26"/>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8D6C31">
        <w:rPr>
          <w:rFonts w:ascii="Times New Roman" w:hAnsi="Times New Roman"/>
          <w:b/>
          <w:sz w:val="26"/>
          <w:szCs w:val="26"/>
        </w:rPr>
        <w:t xml:space="preserve"> </w:t>
      </w:r>
      <w:r w:rsidRPr="008D6C31">
        <w:rPr>
          <w:rFonts w:ascii="Times New Roman" w:hAnsi="Times New Roman"/>
          <w:b/>
          <w:bCs/>
          <w:sz w:val="26"/>
          <w:szCs w:val="26"/>
        </w:rPr>
        <w:t xml:space="preserve"> внеурочной деятельности </w:t>
      </w:r>
      <w:r w:rsidRPr="008D6C31">
        <w:rPr>
          <w:rFonts w:ascii="Times New Roman" w:hAnsi="Times New Roman"/>
          <w:bCs/>
          <w:sz w:val="26"/>
          <w:szCs w:val="26"/>
        </w:rPr>
        <w:t>(кроме программы коррекционной работы) полностью соответствуют ФГОС НОО</w:t>
      </w:r>
      <w:r w:rsidRPr="008D6C31">
        <w:rPr>
          <w:rFonts w:ascii="Times New Roman" w:hAnsi="Times New Roman"/>
          <w:b/>
          <w:bCs/>
          <w:sz w:val="26"/>
          <w:szCs w:val="26"/>
        </w:rPr>
        <w:t>.</w:t>
      </w:r>
    </w:p>
    <w:p w:rsidR="005B6962" w:rsidRDefault="005B6962" w:rsidP="008D6C31">
      <w:pPr>
        <w:tabs>
          <w:tab w:val="left" w:pos="-567"/>
        </w:tabs>
        <w:spacing w:after="0" w:line="240" w:lineRule="auto"/>
        <w:ind w:right="142" w:firstLine="709"/>
        <w:jc w:val="center"/>
        <w:outlineLvl w:val="2"/>
        <w:rPr>
          <w:rFonts w:ascii="Times New Roman" w:hAnsi="Times New Roman"/>
          <w:b/>
          <w:bCs/>
          <w:sz w:val="26"/>
          <w:szCs w:val="26"/>
        </w:rPr>
      </w:pPr>
    </w:p>
    <w:p w:rsidR="00424487" w:rsidRPr="008D6C31" w:rsidRDefault="00424487" w:rsidP="008D6C31">
      <w:pPr>
        <w:tabs>
          <w:tab w:val="left" w:pos="-567"/>
        </w:tabs>
        <w:spacing w:after="0" w:line="240" w:lineRule="auto"/>
        <w:ind w:right="142" w:firstLine="709"/>
        <w:jc w:val="center"/>
        <w:outlineLvl w:val="2"/>
        <w:rPr>
          <w:rFonts w:ascii="Times New Roman" w:hAnsi="Times New Roman"/>
          <w:b/>
          <w:bCs/>
          <w:sz w:val="26"/>
          <w:szCs w:val="26"/>
        </w:rPr>
      </w:pPr>
      <w:r w:rsidRPr="008D6C31">
        <w:rPr>
          <w:rFonts w:ascii="Times New Roman" w:hAnsi="Times New Roman"/>
          <w:b/>
          <w:bCs/>
          <w:sz w:val="26"/>
          <w:szCs w:val="26"/>
        </w:rPr>
        <w:t>2.</w:t>
      </w:r>
      <w:r w:rsidR="00F15C76" w:rsidRPr="008D6C31">
        <w:rPr>
          <w:rFonts w:ascii="Times New Roman" w:hAnsi="Times New Roman"/>
          <w:b/>
          <w:bCs/>
          <w:sz w:val="26"/>
          <w:szCs w:val="26"/>
        </w:rPr>
        <w:t>2</w:t>
      </w:r>
      <w:r w:rsidRPr="008D6C31">
        <w:rPr>
          <w:rFonts w:ascii="Times New Roman" w:hAnsi="Times New Roman"/>
          <w:b/>
          <w:bCs/>
          <w:sz w:val="26"/>
          <w:szCs w:val="26"/>
        </w:rPr>
        <w:t>.</w:t>
      </w:r>
      <w:r w:rsidR="00F15C76" w:rsidRPr="008D6C31">
        <w:rPr>
          <w:rFonts w:ascii="Times New Roman" w:hAnsi="Times New Roman"/>
          <w:b/>
          <w:bCs/>
          <w:sz w:val="26"/>
          <w:szCs w:val="26"/>
        </w:rPr>
        <w:t>1</w:t>
      </w:r>
      <w:r w:rsidRPr="008D6C31">
        <w:rPr>
          <w:rFonts w:ascii="Times New Roman" w:hAnsi="Times New Roman"/>
          <w:b/>
          <w:bCs/>
          <w:sz w:val="26"/>
          <w:szCs w:val="26"/>
        </w:rPr>
        <w:t>. Направления и содержание программы коррекционной работы</w:t>
      </w:r>
    </w:p>
    <w:p w:rsidR="00F15C76" w:rsidRPr="008D6C31" w:rsidRDefault="00F15C76" w:rsidP="008D6C31">
      <w:pPr>
        <w:tabs>
          <w:tab w:val="left" w:pos="-567"/>
        </w:tabs>
        <w:spacing w:after="0" w:line="240" w:lineRule="auto"/>
        <w:ind w:right="139" w:firstLine="709"/>
        <w:contextualSpacing/>
        <w:jc w:val="both"/>
        <w:rPr>
          <w:rFonts w:ascii="Times New Roman" w:hAnsi="Times New Roman"/>
          <w:bCs/>
          <w:sz w:val="26"/>
          <w:szCs w:val="26"/>
        </w:rPr>
      </w:pPr>
      <w:r w:rsidRPr="008D6C31">
        <w:rPr>
          <w:rFonts w:ascii="Times New Roman" w:hAnsi="Times New Roman"/>
          <w:bCs/>
          <w:sz w:val="26"/>
          <w:szCs w:val="26"/>
        </w:rPr>
        <w:t>Направления и содержание программы коррекционной работы  осуществля</w:t>
      </w:r>
      <w:r w:rsidR="00A42877" w:rsidRPr="008D6C31">
        <w:rPr>
          <w:rFonts w:ascii="Times New Roman" w:hAnsi="Times New Roman"/>
          <w:bCs/>
          <w:sz w:val="26"/>
          <w:szCs w:val="26"/>
        </w:rPr>
        <w:t>ю</w:t>
      </w:r>
      <w:r w:rsidRPr="008D6C31">
        <w:rPr>
          <w:rFonts w:ascii="Times New Roman" w:hAnsi="Times New Roman"/>
          <w:bCs/>
          <w:sz w:val="26"/>
          <w:szCs w:val="26"/>
        </w:rPr>
        <w:t>тся во внеурочное время</w:t>
      </w:r>
      <w:r w:rsidR="00A42877" w:rsidRPr="008D6C31">
        <w:rPr>
          <w:rFonts w:ascii="Times New Roman" w:hAnsi="Times New Roman"/>
          <w:bCs/>
          <w:sz w:val="26"/>
          <w:szCs w:val="26"/>
        </w:rPr>
        <w:t xml:space="preserve"> в объеме не менее 5 часов</w:t>
      </w:r>
      <w:r w:rsidRPr="008D6C31">
        <w:rPr>
          <w:rFonts w:ascii="Times New Roman" w:hAnsi="Times New Roman"/>
          <w:bCs/>
          <w:sz w:val="26"/>
          <w:szCs w:val="26"/>
        </w:rPr>
        <w:t>. Объем и содержание определя</w:t>
      </w:r>
      <w:r w:rsidR="00A42877" w:rsidRPr="008D6C31">
        <w:rPr>
          <w:rFonts w:ascii="Times New Roman" w:hAnsi="Times New Roman"/>
          <w:bCs/>
          <w:sz w:val="26"/>
          <w:szCs w:val="26"/>
        </w:rPr>
        <w:t>ю</w:t>
      </w:r>
      <w:r w:rsidRPr="008D6C31">
        <w:rPr>
          <w:rFonts w:ascii="Times New Roman" w:hAnsi="Times New Roman"/>
          <w:bCs/>
          <w:sz w:val="26"/>
          <w:szCs w:val="26"/>
        </w:rPr>
        <w:t xml:space="preserve">тся в зависимости от образовательных потребностей </w:t>
      </w:r>
      <w:r w:rsidR="00BD1830" w:rsidRPr="008D6C31">
        <w:rPr>
          <w:rFonts w:ascii="Times New Roman" w:hAnsi="Times New Roman"/>
          <w:bCs/>
          <w:sz w:val="26"/>
          <w:szCs w:val="26"/>
        </w:rPr>
        <w:t>обучающихся.</w:t>
      </w:r>
    </w:p>
    <w:p w:rsidR="00DF3BFD" w:rsidRPr="008D6C31" w:rsidRDefault="00DF3BFD" w:rsidP="008D6C31">
      <w:pPr>
        <w:tabs>
          <w:tab w:val="left" w:pos="-567"/>
        </w:tabs>
        <w:spacing w:after="0" w:line="240" w:lineRule="auto"/>
        <w:ind w:right="139" w:firstLine="709"/>
        <w:contextualSpacing/>
        <w:jc w:val="both"/>
        <w:rPr>
          <w:rFonts w:ascii="Times New Roman" w:hAnsi="Times New Roman"/>
          <w:sz w:val="26"/>
          <w:szCs w:val="26"/>
        </w:rPr>
      </w:pPr>
      <w:proofErr w:type="gramStart"/>
      <w:r w:rsidRPr="008D6C31">
        <w:rPr>
          <w:rFonts w:ascii="Times New Roman" w:hAnsi="Times New Roman"/>
          <w:sz w:val="26"/>
          <w:szCs w:val="26"/>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roofErr w:type="gramEnd"/>
    </w:p>
    <w:p w:rsidR="00DF3BFD" w:rsidRPr="008D6C31" w:rsidRDefault="00DF3BFD" w:rsidP="008D6C31">
      <w:pPr>
        <w:tabs>
          <w:tab w:val="left" w:pos="-567"/>
        </w:tabs>
        <w:spacing w:after="0" w:line="240" w:lineRule="auto"/>
        <w:ind w:right="139" w:firstLine="709"/>
        <w:contextualSpacing/>
        <w:jc w:val="both"/>
        <w:rPr>
          <w:rFonts w:ascii="Times New Roman" w:hAnsi="Times New Roman"/>
          <w:bCs/>
          <w:sz w:val="26"/>
          <w:szCs w:val="26"/>
        </w:rPr>
      </w:pPr>
      <w:r w:rsidRPr="008D6C31">
        <w:rPr>
          <w:rFonts w:ascii="Times New Roman" w:hAnsi="Times New Roman"/>
          <w:sz w:val="26"/>
          <w:szCs w:val="26"/>
        </w:rPr>
        <w:t xml:space="preserve">Мониторинг имеющихся в </w:t>
      </w:r>
      <w:r w:rsidR="005B6962">
        <w:rPr>
          <w:rFonts w:ascii="Times New Roman" w:hAnsi="Times New Roman"/>
          <w:sz w:val="26"/>
          <w:szCs w:val="26"/>
        </w:rPr>
        <w:t>МБОУ «СОШ №9 им</w:t>
      </w:r>
      <w:proofErr w:type="gramStart"/>
      <w:r w:rsidR="005B6962">
        <w:rPr>
          <w:rFonts w:ascii="Times New Roman" w:hAnsi="Times New Roman"/>
          <w:sz w:val="26"/>
          <w:szCs w:val="26"/>
        </w:rPr>
        <w:t>.Р</w:t>
      </w:r>
      <w:proofErr w:type="gramEnd"/>
      <w:r w:rsidR="005B6962">
        <w:rPr>
          <w:rFonts w:ascii="Times New Roman" w:hAnsi="Times New Roman"/>
          <w:sz w:val="26"/>
          <w:szCs w:val="26"/>
        </w:rPr>
        <w:t>ыбникова»</w:t>
      </w:r>
      <w:r w:rsidRPr="008D6C31">
        <w:rPr>
          <w:rFonts w:ascii="Times New Roman" w:hAnsi="Times New Roman"/>
          <w:sz w:val="26"/>
          <w:szCs w:val="26"/>
        </w:rPr>
        <w:t xml:space="preserve"> условий для удовлетворения особых образовательных потребностей и условий обучения слабовидящих обучающихся;</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Определение (перечень) индивидуально-ориентированных коррекционных мероприятий, обеспечивающих </w:t>
      </w:r>
      <w:proofErr w:type="gramStart"/>
      <w:r w:rsidRPr="008D6C31">
        <w:rPr>
          <w:rFonts w:ascii="Times New Roman" w:hAnsi="Times New Roman"/>
          <w:sz w:val="26"/>
          <w:szCs w:val="26"/>
        </w:rPr>
        <w:t>слабовидящим</w:t>
      </w:r>
      <w:proofErr w:type="gramEnd"/>
      <w:r w:rsidRPr="008D6C31">
        <w:rPr>
          <w:rFonts w:ascii="Times New Roman" w:hAnsi="Times New Roman"/>
          <w:sz w:val="26"/>
          <w:szCs w:val="26"/>
        </w:rPr>
        <w:t xml:space="preserve">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 xml:space="preserve">игры, направленные на коррекцию и развитие деффицитарных функций (сенсорных, моторных, психических) </w:t>
      </w:r>
      <w:proofErr w:type="gramStart"/>
      <w:r w:rsidR="00F15C76" w:rsidRPr="008D6C31">
        <w:rPr>
          <w:rFonts w:ascii="Times New Roman" w:hAnsi="Times New Roman"/>
          <w:sz w:val="26"/>
          <w:szCs w:val="26"/>
        </w:rPr>
        <w:t>слабовидящего</w:t>
      </w:r>
      <w:proofErr w:type="gramEnd"/>
      <w:r w:rsidR="00F15C76" w:rsidRPr="008D6C31">
        <w:rPr>
          <w:rFonts w:ascii="Times New Roman" w:hAnsi="Times New Roman"/>
          <w:sz w:val="26"/>
          <w:szCs w:val="26"/>
        </w:rPr>
        <w:t xml:space="preserve"> обучающегося;</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Диагностическая работа обеспечивает:</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 xml:space="preserve">своевременное выявление у </w:t>
      </w:r>
      <w:proofErr w:type="gramStart"/>
      <w:r w:rsidR="00F15C76" w:rsidRPr="008D6C31">
        <w:rPr>
          <w:rFonts w:ascii="Times New Roman" w:hAnsi="Times New Roman"/>
          <w:sz w:val="26"/>
          <w:szCs w:val="26"/>
        </w:rPr>
        <w:t>слабовидящего</w:t>
      </w:r>
      <w:proofErr w:type="gramEnd"/>
      <w:r w:rsidR="00F15C76" w:rsidRPr="008D6C31">
        <w:rPr>
          <w:rFonts w:ascii="Times New Roman" w:hAnsi="Times New Roman"/>
          <w:sz w:val="26"/>
          <w:szCs w:val="26"/>
        </w:rPr>
        <w:t xml:space="preserve">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lastRenderedPageBreak/>
        <w:t xml:space="preserve">- </w:t>
      </w:r>
      <w:r w:rsidR="00F15C76" w:rsidRPr="008D6C31">
        <w:rPr>
          <w:rFonts w:ascii="Times New Roman" w:hAnsi="Times New Roman"/>
          <w:sz w:val="26"/>
          <w:szCs w:val="26"/>
        </w:rPr>
        <w:t xml:space="preserve">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w:t>
      </w:r>
      <w:proofErr w:type="gramStart"/>
      <w:r w:rsidR="00F15C76" w:rsidRPr="008D6C31">
        <w:rPr>
          <w:rFonts w:ascii="Times New Roman" w:hAnsi="Times New Roman"/>
          <w:sz w:val="26"/>
          <w:szCs w:val="26"/>
        </w:rPr>
        <w:t>слабовидящими</w:t>
      </w:r>
      <w:proofErr w:type="gramEnd"/>
      <w:r w:rsidR="00F15C76" w:rsidRPr="008D6C31">
        <w:rPr>
          <w:rFonts w:ascii="Times New Roman" w:hAnsi="Times New Roman"/>
          <w:sz w:val="26"/>
          <w:szCs w:val="26"/>
        </w:rPr>
        <w:t xml:space="preserve"> обучающимися АООП НОО;</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8D6C31" w:rsidRDefault="00F15C76"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Основными механизмами реализации программы коррекционной работы являются:</w:t>
      </w:r>
    </w:p>
    <w:p w:rsidR="00F15C76" w:rsidRPr="008D6C31" w:rsidRDefault="005B6962"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8D6C31" w:rsidRDefault="005B6962" w:rsidP="008D6C31">
      <w:pPr>
        <w:keepNext/>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15C76" w:rsidRPr="008D6C31">
        <w:rPr>
          <w:rFonts w:ascii="Times New Roman" w:hAnsi="Times New Roman"/>
          <w:sz w:val="26"/>
          <w:szCs w:val="26"/>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5B6962" w:rsidRDefault="005B6962" w:rsidP="008D6C31">
      <w:pPr>
        <w:tabs>
          <w:tab w:val="left" w:pos="-567"/>
        </w:tabs>
        <w:spacing w:after="0" w:line="240" w:lineRule="auto"/>
        <w:ind w:firstLine="709"/>
        <w:jc w:val="center"/>
        <w:outlineLvl w:val="1"/>
        <w:rPr>
          <w:rFonts w:ascii="Times New Roman" w:hAnsi="Times New Roman"/>
          <w:b/>
          <w:bCs/>
          <w:sz w:val="26"/>
          <w:szCs w:val="26"/>
        </w:rPr>
      </w:pPr>
    </w:p>
    <w:p w:rsidR="00424487" w:rsidRPr="008D6C31" w:rsidRDefault="00424487" w:rsidP="008D6C31">
      <w:pPr>
        <w:tabs>
          <w:tab w:val="left" w:pos="-567"/>
        </w:tabs>
        <w:spacing w:after="0" w:line="240" w:lineRule="auto"/>
        <w:ind w:firstLine="709"/>
        <w:jc w:val="center"/>
        <w:outlineLvl w:val="1"/>
        <w:rPr>
          <w:rFonts w:ascii="Times New Roman" w:hAnsi="Times New Roman"/>
          <w:b/>
          <w:bCs/>
          <w:sz w:val="26"/>
          <w:szCs w:val="26"/>
        </w:rPr>
      </w:pPr>
      <w:r w:rsidRPr="008D6C31">
        <w:rPr>
          <w:rFonts w:ascii="Times New Roman" w:hAnsi="Times New Roman"/>
          <w:b/>
          <w:bCs/>
          <w:sz w:val="26"/>
          <w:szCs w:val="26"/>
        </w:rPr>
        <w:t>2.3. Организационный раздел</w:t>
      </w:r>
    </w:p>
    <w:p w:rsidR="00424487" w:rsidRPr="008D6C31" w:rsidRDefault="00424487" w:rsidP="008D6C31">
      <w:pPr>
        <w:tabs>
          <w:tab w:val="left" w:pos="-567"/>
        </w:tabs>
        <w:spacing w:after="0" w:line="240" w:lineRule="auto"/>
        <w:ind w:firstLine="709"/>
        <w:jc w:val="center"/>
        <w:outlineLvl w:val="2"/>
        <w:rPr>
          <w:rFonts w:ascii="Times New Roman" w:hAnsi="Times New Roman"/>
          <w:b/>
          <w:bCs/>
          <w:sz w:val="26"/>
          <w:szCs w:val="26"/>
        </w:rPr>
      </w:pPr>
      <w:r w:rsidRPr="008D6C31">
        <w:rPr>
          <w:rFonts w:ascii="Times New Roman" w:hAnsi="Times New Roman"/>
          <w:b/>
          <w:bCs/>
          <w:sz w:val="26"/>
          <w:szCs w:val="26"/>
        </w:rPr>
        <w:t>2.3.1. Учебный план</w:t>
      </w:r>
    </w:p>
    <w:p w:rsidR="006E5FB3" w:rsidRPr="008D6C31" w:rsidRDefault="006E5FB3" w:rsidP="008D6C31">
      <w:pPr>
        <w:tabs>
          <w:tab w:val="left" w:pos="-567"/>
        </w:tabs>
        <w:spacing w:after="0" w:line="240" w:lineRule="auto"/>
        <w:ind w:right="139" w:firstLine="709"/>
        <w:contextualSpacing/>
        <w:jc w:val="both"/>
        <w:rPr>
          <w:rFonts w:ascii="Times New Roman" w:hAnsi="Times New Roman"/>
          <w:bCs/>
          <w:sz w:val="26"/>
          <w:szCs w:val="26"/>
        </w:rPr>
      </w:pPr>
      <w:r w:rsidRPr="008D6C31">
        <w:rPr>
          <w:rFonts w:ascii="Times New Roman" w:hAnsi="Times New Roman"/>
          <w:bCs/>
          <w:sz w:val="26"/>
          <w:szCs w:val="26"/>
        </w:rPr>
        <w:t xml:space="preserve">Учебный план по предметным областям </w:t>
      </w:r>
      <w:r w:rsidR="00010667" w:rsidRPr="008D6C31">
        <w:rPr>
          <w:rFonts w:ascii="Times New Roman" w:hAnsi="Times New Roman"/>
          <w:bCs/>
          <w:sz w:val="26"/>
          <w:szCs w:val="26"/>
        </w:rPr>
        <w:t xml:space="preserve">обеспечивает введение в действие и реализацию  требований ФГОС НОО. </w:t>
      </w:r>
      <w:r w:rsidRPr="008D6C31">
        <w:rPr>
          <w:rFonts w:ascii="Times New Roman" w:hAnsi="Times New Roman"/>
          <w:bCs/>
          <w:sz w:val="26"/>
          <w:szCs w:val="26"/>
        </w:rPr>
        <w:t>Коррекционная работа осуществляется во внеурочное время. Объем и содержание определя</w:t>
      </w:r>
      <w:r w:rsidR="00010667" w:rsidRPr="008D6C31">
        <w:rPr>
          <w:rFonts w:ascii="Times New Roman" w:hAnsi="Times New Roman"/>
          <w:bCs/>
          <w:sz w:val="26"/>
          <w:szCs w:val="26"/>
        </w:rPr>
        <w:t>ю</w:t>
      </w:r>
      <w:r w:rsidRPr="008D6C31">
        <w:rPr>
          <w:rFonts w:ascii="Times New Roman" w:hAnsi="Times New Roman"/>
          <w:bCs/>
          <w:sz w:val="26"/>
          <w:szCs w:val="26"/>
        </w:rPr>
        <w:t>тся в зависимости от образовательных потребностей обучающихся.</w:t>
      </w:r>
    </w:p>
    <w:p w:rsidR="005B6962" w:rsidRDefault="005B6962" w:rsidP="008D6C31">
      <w:pPr>
        <w:tabs>
          <w:tab w:val="left" w:pos="-567"/>
          <w:tab w:val="right" w:leader="dot" w:pos="9639"/>
        </w:tabs>
        <w:spacing w:after="0" w:line="240" w:lineRule="auto"/>
        <w:ind w:right="139" w:firstLine="709"/>
        <w:contextualSpacing/>
        <w:jc w:val="both"/>
        <w:rPr>
          <w:rFonts w:ascii="Times New Roman" w:hAnsi="Times New Roman"/>
          <w:b/>
          <w:sz w:val="26"/>
          <w:szCs w:val="26"/>
        </w:rPr>
      </w:pPr>
    </w:p>
    <w:p w:rsidR="005B6962" w:rsidRDefault="00424487" w:rsidP="005B6962">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 xml:space="preserve">2.3.2. Система условий реализации адаптированной основной общеобразовательной программы начального общего образования </w:t>
      </w:r>
    </w:p>
    <w:p w:rsidR="00424487" w:rsidRPr="008D6C31" w:rsidRDefault="00424487" w:rsidP="005B6962">
      <w:pPr>
        <w:tabs>
          <w:tab w:val="left" w:pos="-567"/>
          <w:tab w:val="right" w:leader="dot" w:pos="9639"/>
        </w:tabs>
        <w:spacing w:after="0" w:line="240" w:lineRule="auto"/>
        <w:ind w:right="139" w:firstLine="709"/>
        <w:contextualSpacing/>
        <w:jc w:val="center"/>
        <w:rPr>
          <w:rFonts w:ascii="Times New Roman" w:hAnsi="Times New Roman"/>
          <w:b/>
          <w:sz w:val="26"/>
          <w:szCs w:val="26"/>
        </w:rPr>
      </w:pPr>
      <w:r w:rsidRPr="008D6C31">
        <w:rPr>
          <w:rFonts w:ascii="Times New Roman" w:hAnsi="Times New Roman"/>
          <w:b/>
          <w:sz w:val="26"/>
          <w:szCs w:val="26"/>
        </w:rPr>
        <w:t>для слабовидящих обучающихся</w:t>
      </w:r>
    </w:p>
    <w:p w:rsidR="00C51A8F" w:rsidRPr="008D6C31" w:rsidRDefault="00C51A8F" w:rsidP="005B6962">
      <w:pPr>
        <w:tabs>
          <w:tab w:val="left" w:pos="-567"/>
          <w:tab w:val="right" w:leader="dot" w:pos="9639"/>
        </w:tabs>
        <w:spacing w:after="0" w:line="240" w:lineRule="auto"/>
        <w:ind w:right="139" w:firstLine="709"/>
        <w:contextualSpacing/>
        <w:jc w:val="both"/>
        <w:rPr>
          <w:rFonts w:ascii="Times New Roman" w:hAnsi="Times New Roman"/>
          <w:sz w:val="26"/>
          <w:szCs w:val="26"/>
        </w:rPr>
      </w:pPr>
      <w:r w:rsidRPr="008D6C31">
        <w:rPr>
          <w:rFonts w:ascii="Times New Roman" w:hAnsi="Times New Roman"/>
          <w:sz w:val="26"/>
          <w:szCs w:val="26"/>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5B6962" w:rsidRDefault="005B6962" w:rsidP="005B6962">
      <w:pPr>
        <w:tabs>
          <w:tab w:val="left" w:pos="-567"/>
          <w:tab w:val="right" w:leader="dot" w:pos="9639"/>
        </w:tabs>
        <w:spacing w:after="0" w:line="240" w:lineRule="auto"/>
        <w:ind w:right="139" w:firstLine="709"/>
        <w:contextualSpacing/>
        <w:jc w:val="both"/>
        <w:rPr>
          <w:rFonts w:ascii="Times New Roman" w:hAnsi="Times New Roman"/>
          <w:sz w:val="26"/>
          <w:szCs w:val="26"/>
        </w:rPr>
      </w:pPr>
      <w:r>
        <w:rPr>
          <w:rFonts w:ascii="Times New Roman" w:hAnsi="Times New Roman"/>
          <w:sz w:val="26"/>
          <w:szCs w:val="26"/>
        </w:rPr>
        <w:t>Система условий  учитывает</w:t>
      </w:r>
      <w:r w:rsidR="00C51A8F" w:rsidRPr="008D6C31">
        <w:rPr>
          <w:rFonts w:ascii="Times New Roman" w:hAnsi="Times New Roman"/>
          <w:sz w:val="26"/>
          <w:szCs w:val="26"/>
        </w:rPr>
        <w:t xml:space="preserve"> особенности </w:t>
      </w:r>
      <w:r>
        <w:rPr>
          <w:rFonts w:ascii="Times New Roman" w:hAnsi="Times New Roman"/>
          <w:sz w:val="26"/>
          <w:szCs w:val="26"/>
        </w:rPr>
        <w:t>МБОУ «СОШ №9 им</w:t>
      </w:r>
      <w:proofErr w:type="gramStart"/>
      <w:r>
        <w:rPr>
          <w:rFonts w:ascii="Times New Roman" w:hAnsi="Times New Roman"/>
          <w:sz w:val="26"/>
          <w:szCs w:val="26"/>
        </w:rPr>
        <w:t>.Р</w:t>
      </w:r>
      <w:proofErr w:type="gramEnd"/>
      <w:r>
        <w:rPr>
          <w:rFonts w:ascii="Times New Roman" w:hAnsi="Times New Roman"/>
          <w:sz w:val="26"/>
          <w:szCs w:val="26"/>
        </w:rPr>
        <w:t>ыбникова»</w:t>
      </w:r>
      <w:r w:rsidR="00C51A8F" w:rsidRPr="008D6C31">
        <w:rPr>
          <w:rFonts w:ascii="Times New Roman" w:hAnsi="Times New Roman"/>
          <w:sz w:val="26"/>
          <w:szCs w:val="26"/>
        </w:rPr>
        <w:t>, а также её взаимодействие с социальными партнерами.</w:t>
      </w:r>
    </w:p>
    <w:p w:rsidR="00424487" w:rsidRPr="005B6962" w:rsidRDefault="00424487" w:rsidP="005B6962">
      <w:pPr>
        <w:tabs>
          <w:tab w:val="left" w:pos="-567"/>
          <w:tab w:val="right" w:leader="dot" w:pos="9639"/>
        </w:tabs>
        <w:spacing w:after="0" w:line="240" w:lineRule="auto"/>
        <w:ind w:right="139" w:firstLine="709"/>
        <w:contextualSpacing/>
        <w:jc w:val="both"/>
        <w:rPr>
          <w:rFonts w:ascii="Times New Roman" w:hAnsi="Times New Roman"/>
          <w:sz w:val="26"/>
          <w:szCs w:val="26"/>
        </w:rPr>
      </w:pPr>
      <w:r w:rsidRPr="008D6C31">
        <w:rPr>
          <w:sz w:val="26"/>
          <w:szCs w:val="26"/>
        </w:rPr>
        <w:t> </w:t>
      </w:r>
      <w:r w:rsidRPr="005B6962">
        <w:rPr>
          <w:rFonts w:ascii="Times New Roman" w:hAnsi="Times New Roman"/>
          <w:sz w:val="26"/>
          <w:szCs w:val="26"/>
        </w:rPr>
        <w:t xml:space="preserve">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w:t>
      </w:r>
      <w:proofErr w:type="gramStart"/>
      <w:r w:rsidRPr="005B6962">
        <w:rPr>
          <w:rFonts w:ascii="Times New Roman" w:hAnsi="Times New Roman"/>
          <w:sz w:val="26"/>
          <w:szCs w:val="26"/>
        </w:rPr>
        <w:t>у</w:t>
      </w:r>
      <w:proofErr w:type="gramEnd"/>
      <w:r w:rsidRPr="005B6962">
        <w:rPr>
          <w:rFonts w:ascii="Times New Roman" w:hAnsi="Times New Roman"/>
          <w:sz w:val="26"/>
          <w:szCs w:val="26"/>
        </w:rPr>
        <w:t xml:space="preserve"> слабовидящих.</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В целях обеспечения реализации АООП НОО для слабовидящих обучающихся в </w:t>
      </w:r>
      <w:r w:rsidR="005B6962">
        <w:rPr>
          <w:rFonts w:cs="Times New Roman"/>
          <w:sz w:val="26"/>
          <w:szCs w:val="26"/>
        </w:rPr>
        <w:t>МБОУ «СОШ №9 им</w:t>
      </w:r>
      <w:proofErr w:type="gramStart"/>
      <w:r w:rsidR="005B6962">
        <w:rPr>
          <w:rFonts w:cs="Times New Roman"/>
          <w:sz w:val="26"/>
          <w:szCs w:val="26"/>
        </w:rPr>
        <w:t>.Р</w:t>
      </w:r>
      <w:proofErr w:type="gramEnd"/>
      <w:r w:rsidR="005B6962">
        <w:rPr>
          <w:rFonts w:cs="Times New Roman"/>
          <w:sz w:val="26"/>
          <w:szCs w:val="26"/>
        </w:rPr>
        <w:t>ыбникова»</w:t>
      </w:r>
      <w:r w:rsidRPr="008D6C31">
        <w:rPr>
          <w:rFonts w:cs="Times New Roman"/>
          <w:sz w:val="26"/>
          <w:szCs w:val="26"/>
        </w:rPr>
        <w:t xml:space="preserve"> </w:t>
      </w:r>
      <w:r w:rsidR="005B6962">
        <w:rPr>
          <w:rFonts w:cs="Times New Roman"/>
          <w:sz w:val="26"/>
          <w:szCs w:val="26"/>
        </w:rPr>
        <w:t>создавают</w:t>
      </w:r>
      <w:r w:rsidRPr="008D6C31">
        <w:rPr>
          <w:rFonts w:cs="Times New Roman"/>
          <w:sz w:val="26"/>
          <w:szCs w:val="26"/>
        </w:rPr>
        <w:t>ся условия, обеспечивающие возможность:</w:t>
      </w:r>
    </w:p>
    <w:p w:rsidR="00424487" w:rsidRPr="008D6C31" w:rsidRDefault="005B6962" w:rsidP="008D6C31">
      <w:pPr>
        <w:pStyle w:val="Standard"/>
        <w:ind w:firstLine="709"/>
        <w:contextualSpacing/>
        <w:jc w:val="both"/>
        <w:rPr>
          <w:rFonts w:cs="Times New Roman"/>
          <w:sz w:val="26"/>
          <w:szCs w:val="26"/>
        </w:rPr>
      </w:pPr>
      <w:r>
        <w:rPr>
          <w:rFonts w:cs="Times New Roman"/>
          <w:sz w:val="26"/>
          <w:szCs w:val="26"/>
        </w:rPr>
        <w:lastRenderedPageBreak/>
        <w:t xml:space="preserve">- </w:t>
      </w:r>
      <w:r w:rsidR="00424487" w:rsidRPr="008D6C31">
        <w:rPr>
          <w:rFonts w:cs="Times New Roman"/>
          <w:sz w:val="26"/>
          <w:szCs w:val="26"/>
        </w:rPr>
        <w:t>достижения планируемых результатов освоения АООП НОО всеми слабовидящими обучающимися;</w:t>
      </w:r>
    </w:p>
    <w:p w:rsidR="00424487" w:rsidRPr="008D6C31" w:rsidRDefault="005B6962"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8D6C31" w:rsidRDefault="005B6962" w:rsidP="008D6C31">
      <w:pPr>
        <w:pStyle w:val="Standard"/>
        <w:widowControl/>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 xml:space="preserve">расширения социального опыта и социальных контактов слабовидящих, в том числе с </w:t>
      </w:r>
      <w:proofErr w:type="gramStart"/>
      <w:r w:rsidR="00424487" w:rsidRPr="008D6C31">
        <w:rPr>
          <w:rFonts w:cs="Times New Roman"/>
          <w:sz w:val="26"/>
          <w:szCs w:val="26"/>
        </w:rPr>
        <w:t>обучающимися</w:t>
      </w:r>
      <w:proofErr w:type="gramEnd"/>
      <w:r w:rsidR="00424487" w:rsidRPr="008D6C31">
        <w:rPr>
          <w:rFonts w:cs="Times New Roman"/>
          <w:sz w:val="26"/>
          <w:szCs w:val="26"/>
        </w:rPr>
        <w:t>, не имеющими ограничений по возможностям здоровья;</w:t>
      </w:r>
    </w:p>
    <w:p w:rsidR="00424487" w:rsidRPr="008D6C31" w:rsidRDefault="005B6962" w:rsidP="008D6C31">
      <w:pPr>
        <w:pStyle w:val="Standard"/>
        <w:widowControl/>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учета особых образовательных потребностей, характерных для данной группы слабовидящих обучающихся;</w:t>
      </w:r>
    </w:p>
    <w:p w:rsidR="00424487" w:rsidRPr="008D6C31" w:rsidRDefault="005B6962" w:rsidP="008D6C31">
      <w:pPr>
        <w:pStyle w:val="Standard"/>
        <w:widowControl/>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8D6C31" w:rsidRDefault="005B6962" w:rsidP="008D6C31">
      <w:pPr>
        <w:pStyle w:val="Standard"/>
        <w:widowControl/>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8D6C31" w:rsidRDefault="005B6962" w:rsidP="008D6C31">
      <w:pPr>
        <w:pStyle w:val="Standard"/>
        <w:widowControl/>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8D6C31" w:rsidRDefault="005B6962"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8D6C31" w:rsidRDefault="005B6962"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8D6C31" w:rsidRDefault="005B6962"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эффективной самостоятельной работы слабовидящих обучающихся при поддержке педагогических работников.</w:t>
      </w:r>
    </w:p>
    <w:p w:rsidR="00D0555E" w:rsidRPr="008D6C31" w:rsidRDefault="00424487" w:rsidP="008D6C31">
      <w:pPr>
        <w:pStyle w:val="ListParagraph2"/>
        <w:shd w:val="clear" w:color="auto" w:fill="FFFFFF"/>
        <w:spacing w:line="240" w:lineRule="auto"/>
        <w:ind w:left="0" w:firstLine="709"/>
        <w:contextualSpacing/>
        <w:jc w:val="both"/>
        <w:rPr>
          <w:sz w:val="26"/>
          <w:szCs w:val="26"/>
        </w:rPr>
      </w:pPr>
      <w:r w:rsidRPr="008D6C31">
        <w:rPr>
          <w:b/>
          <w:sz w:val="26"/>
          <w:szCs w:val="26"/>
        </w:rPr>
        <w:t>Кадровые условия реализации адаптированной основной общеобразовательной программы начального общего образования</w:t>
      </w:r>
      <w:r w:rsidR="00D0555E" w:rsidRPr="008D6C31">
        <w:rPr>
          <w:sz w:val="26"/>
          <w:szCs w:val="26"/>
        </w:rPr>
        <w:t xml:space="preserve"> </w:t>
      </w:r>
    </w:p>
    <w:p w:rsidR="00424487" w:rsidRPr="008D6C31" w:rsidRDefault="00424487" w:rsidP="008D6C31">
      <w:pPr>
        <w:pStyle w:val="Textbody"/>
        <w:spacing w:after="0"/>
        <w:ind w:firstLine="709"/>
        <w:contextualSpacing/>
        <w:jc w:val="both"/>
        <w:rPr>
          <w:rFonts w:cs="Times New Roman"/>
          <w:sz w:val="26"/>
          <w:szCs w:val="26"/>
        </w:rPr>
      </w:pPr>
      <w:proofErr w:type="gramStart"/>
      <w:r w:rsidRPr="008D6C31">
        <w:rPr>
          <w:rFonts w:cs="Times New Roman"/>
          <w:sz w:val="26"/>
          <w:szCs w:val="26"/>
        </w:rPr>
        <w:t xml:space="preserve">Уровень квалификации педагогических работников, реализующих АООП НОО для слабовидящих, для каждой занимаемой должности </w:t>
      </w:r>
      <w:r w:rsidR="00E82BAF">
        <w:rPr>
          <w:rFonts w:cs="Times New Roman"/>
          <w:sz w:val="26"/>
          <w:szCs w:val="26"/>
        </w:rPr>
        <w:t>соответствует</w:t>
      </w:r>
      <w:r w:rsidRPr="008D6C31">
        <w:rPr>
          <w:rFonts w:cs="Times New Roman"/>
          <w:sz w:val="26"/>
          <w:szCs w:val="26"/>
        </w:rPr>
        <w:t xml:space="preserve"> квалификационным характеристикам по соответствующей должности.</w:t>
      </w:r>
      <w:proofErr w:type="gramEnd"/>
    </w:p>
    <w:p w:rsidR="00424487" w:rsidRPr="008D6C31" w:rsidRDefault="00424487" w:rsidP="008D6C31">
      <w:pPr>
        <w:pStyle w:val="Textbody"/>
        <w:spacing w:after="0"/>
        <w:ind w:firstLine="709"/>
        <w:contextualSpacing/>
        <w:jc w:val="both"/>
        <w:rPr>
          <w:rFonts w:cs="Times New Roman"/>
          <w:sz w:val="26"/>
          <w:szCs w:val="26"/>
        </w:rPr>
      </w:pPr>
      <w:proofErr w:type="gramStart"/>
      <w:r w:rsidRPr="008D6C31">
        <w:rPr>
          <w:rFonts w:cs="Times New Roman"/>
          <w:i/>
          <w:sz w:val="26"/>
          <w:szCs w:val="26"/>
        </w:rPr>
        <w:t>Требования к кадровым условиям реализации АООП НОО для слабовидящих обучающихся</w:t>
      </w:r>
      <w:r w:rsidRPr="008D6C31">
        <w:rPr>
          <w:rFonts w:cs="Times New Roman"/>
          <w:sz w:val="26"/>
          <w:szCs w:val="26"/>
        </w:rPr>
        <w:t xml:space="preserve">, </w:t>
      </w:r>
      <w:r w:rsidRPr="008D6C31">
        <w:rPr>
          <w:rFonts w:cs="Times New Roman"/>
          <w:i/>
          <w:sz w:val="26"/>
          <w:szCs w:val="26"/>
        </w:rPr>
        <w:t xml:space="preserve">осуществляющейся в условиях совместного обучения с другими обучающимися. </w:t>
      </w:r>
      <w:proofErr w:type="gramEnd"/>
    </w:p>
    <w:p w:rsidR="00424487" w:rsidRPr="008D6C31" w:rsidRDefault="00424487" w:rsidP="008D6C31">
      <w:pPr>
        <w:pStyle w:val="Textbody"/>
        <w:spacing w:after="0"/>
        <w:ind w:firstLine="709"/>
        <w:contextualSpacing/>
        <w:jc w:val="both"/>
        <w:rPr>
          <w:rFonts w:cs="Times New Roman"/>
          <w:sz w:val="26"/>
          <w:szCs w:val="26"/>
        </w:rPr>
      </w:pPr>
      <w:proofErr w:type="gramStart"/>
      <w:r w:rsidRPr="008D6C31">
        <w:rPr>
          <w:rFonts w:cs="Times New Roman"/>
          <w:i/>
          <w:sz w:val="26"/>
          <w:szCs w:val="26"/>
        </w:rPr>
        <w:t>Педагогические работники</w:t>
      </w:r>
      <w:r w:rsidRPr="008D6C31">
        <w:rPr>
          <w:rFonts w:cs="Times New Roman"/>
          <w:sz w:val="26"/>
          <w:szCs w:val="26"/>
        </w:rPr>
        <w:t xml:space="preserve"> - учитель начальных классов,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w:t>
      </w:r>
      <w:r w:rsidR="00E82BAF">
        <w:rPr>
          <w:rFonts w:cs="Times New Roman"/>
          <w:sz w:val="26"/>
          <w:szCs w:val="26"/>
        </w:rPr>
        <w:t xml:space="preserve"> имеют</w:t>
      </w:r>
      <w:r w:rsidRPr="008D6C31">
        <w:rPr>
          <w:rFonts w:cs="Times New Roman"/>
          <w:sz w:val="26"/>
          <w:szCs w:val="26"/>
        </w:rPr>
        <w:t xml:space="preserve"> документ</w:t>
      </w:r>
      <w:r w:rsidR="00E82BAF">
        <w:rPr>
          <w:rFonts w:cs="Times New Roman"/>
          <w:sz w:val="26"/>
          <w:szCs w:val="26"/>
        </w:rPr>
        <w:t>ы</w:t>
      </w:r>
      <w:r w:rsidRPr="008D6C31">
        <w:rPr>
          <w:rFonts w:cs="Times New Roman"/>
          <w:sz w:val="26"/>
          <w:szCs w:val="26"/>
        </w:rPr>
        <w:t xml:space="preserve"> о повышении квалификации</w:t>
      </w:r>
      <w:r w:rsidR="00F87CCC" w:rsidRPr="008D6C31">
        <w:rPr>
          <w:rFonts w:cs="Times New Roman"/>
          <w:sz w:val="26"/>
          <w:szCs w:val="26"/>
        </w:rPr>
        <w:t xml:space="preserve"> </w:t>
      </w:r>
      <w:r w:rsidRPr="008D6C31">
        <w:rPr>
          <w:rFonts w:cs="Times New Roman"/>
          <w:sz w:val="26"/>
          <w:szCs w:val="26"/>
        </w:rPr>
        <w:t xml:space="preserve"> установленного </w:t>
      </w:r>
      <w:r w:rsidRPr="008D6C31">
        <w:rPr>
          <w:rFonts w:cs="Times New Roman"/>
          <w:sz w:val="26"/>
          <w:szCs w:val="26"/>
        </w:rPr>
        <w:lastRenderedPageBreak/>
        <w:t>образца в области инклюзивного образования.</w:t>
      </w:r>
      <w:proofErr w:type="gramEnd"/>
    </w:p>
    <w:p w:rsidR="00424487" w:rsidRPr="008D6C31" w:rsidRDefault="00424487" w:rsidP="008D6C31">
      <w:pPr>
        <w:pStyle w:val="Textbody"/>
        <w:spacing w:after="0"/>
        <w:ind w:firstLine="709"/>
        <w:contextualSpacing/>
        <w:jc w:val="both"/>
        <w:rPr>
          <w:rFonts w:cs="Times New Roman"/>
          <w:sz w:val="26"/>
          <w:szCs w:val="26"/>
        </w:rPr>
      </w:pPr>
      <w:r w:rsidRPr="008D6C31">
        <w:rPr>
          <w:rFonts w:cs="Times New Roman"/>
          <w:i/>
          <w:sz w:val="26"/>
          <w:szCs w:val="26"/>
        </w:rPr>
        <w:t>Учитель-дефектолог</w:t>
      </w:r>
      <w:r w:rsidRPr="008D6C31">
        <w:rPr>
          <w:rFonts w:cs="Times New Roman"/>
          <w:sz w:val="26"/>
          <w:szCs w:val="26"/>
        </w:rPr>
        <w:t xml:space="preserve"> </w:t>
      </w:r>
      <w:r w:rsidR="00E82BAF">
        <w:rPr>
          <w:rFonts w:cs="Times New Roman"/>
          <w:sz w:val="26"/>
          <w:szCs w:val="26"/>
        </w:rPr>
        <w:t>имеет</w:t>
      </w:r>
      <w:r w:rsidRPr="008D6C31">
        <w:rPr>
          <w:rFonts w:cs="Times New Roman"/>
          <w:sz w:val="26"/>
          <w:szCs w:val="26"/>
        </w:rPr>
        <w:t xml:space="preserve">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r w:rsidRPr="008D6C31">
        <w:rPr>
          <w:rFonts w:cs="Times New Roman"/>
          <w:i/>
          <w:sz w:val="26"/>
          <w:szCs w:val="26"/>
        </w:rPr>
        <w:t>.</w:t>
      </w:r>
    </w:p>
    <w:p w:rsidR="00424487" w:rsidRPr="008D6C31" w:rsidRDefault="00424487" w:rsidP="008D6C31">
      <w:pPr>
        <w:pStyle w:val="Textbody"/>
        <w:spacing w:after="0"/>
        <w:ind w:firstLine="709"/>
        <w:contextualSpacing/>
        <w:jc w:val="both"/>
        <w:rPr>
          <w:rFonts w:cs="Times New Roman"/>
          <w:sz w:val="26"/>
          <w:szCs w:val="26"/>
        </w:rPr>
      </w:pPr>
      <w:r w:rsidRPr="008D6C31">
        <w:rPr>
          <w:rFonts w:cs="Times New Roman"/>
          <w:i/>
          <w:sz w:val="26"/>
          <w:szCs w:val="26"/>
        </w:rPr>
        <w:t>Руководящие работники (административный персонал)</w:t>
      </w:r>
      <w:r w:rsidR="00E82BAF">
        <w:rPr>
          <w:rFonts w:cs="Times New Roman"/>
          <w:sz w:val="26"/>
          <w:szCs w:val="26"/>
        </w:rPr>
        <w:t xml:space="preserve"> наряду с</w:t>
      </w:r>
      <w:r w:rsidRPr="008D6C31">
        <w:rPr>
          <w:rFonts w:cs="Times New Roman"/>
          <w:sz w:val="26"/>
          <w:szCs w:val="26"/>
        </w:rPr>
        <w:t xml:space="preserve"> высшим профессиональным педагогическим образованием </w:t>
      </w:r>
      <w:r w:rsidR="00E82BAF">
        <w:rPr>
          <w:rFonts w:cs="Times New Roman"/>
          <w:sz w:val="26"/>
          <w:szCs w:val="26"/>
        </w:rPr>
        <w:t>имеют</w:t>
      </w:r>
      <w:r w:rsidRPr="008D6C31">
        <w:rPr>
          <w:rFonts w:cs="Times New Roman"/>
          <w:sz w:val="26"/>
          <w:szCs w:val="26"/>
        </w:rPr>
        <w:t xml:space="preserve"> документ</w:t>
      </w:r>
      <w:r w:rsidR="00E82BAF">
        <w:rPr>
          <w:rFonts w:cs="Times New Roman"/>
          <w:sz w:val="26"/>
          <w:szCs w:val="26"/>
        </w:rPr>
        <w:t>ы</w:t>
      </w:r>
      <w:r w:rsidRPr="008D6C31">
        <w:rPr>
          <w:rFonts w:cs="Times New Roman"/>
          <w:sz w:val="26"/>
          <w:szCs w:val="26"/>
        </w:rPr>
        <w:t xml:space="preserve"> о повышении квалификации в области инклюзивного образования установленного образца.</w:t>
      </w:r>
    </w:p>
    <w:p w:rsidR="00424487" w:rsidRPr="008D6C31" w:rsidRDefault="00424487" w:rsidP="008D6C31">
      <w:pPr>
        <w:tabs>
          <w:tab w:val="left" w:pos="-567"/>
          <w:tab w:val="right" w:leader="dot" w:pos="9639"/>
        </w:tabs>
        <w:spacing w:after="0" w:line="240" w:lineRule="auto"/>
        <w:ind w:right="139" w:firstLine="709"/>
        <w:contextualSpacing/>
        <w:jc w:val="both"/>
        <w:rPr>
          <w:rFonts w:ascii="Times New Roman" w:hAnsi="Times New Roman"/>
          <w:b/>
          <w:sz w:val="26"/>
          <w:szCs w:val="26"/>
        </w:rPr>
      </w:pPr>
      <w:r w:rsidRPr="008D6C31">
        <w:rPr>
          <w:rFonts w:ascii="Times New Roman" w:hAnsi="Times New Roman"/>
          <w:b/>
          <w:sz w:val="26"/>
          <w:szCs w:val="26"/>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8D6C31" w:rsidRDefault="00D47EB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w:t>
      </w:r>
      <w:r w:rsidR="00E82BAF">
        <w:rPr>
          <w:rFonts w:ascii="Times New Roman" w:hAnsi="Times New Roman"/>
          <w:sz w:val="26"/>
          <w:szCs w:val="26"/>
          <w:lang w:eastAsia="en-US"/>
        </w:rPr>
        <w:t>МБОУ «СОШ №9 им</w:t>
      </w:r>
      <w:proofErr w:type="gramStart"/>
      <w:r w:rsidR="00E82BAF">
        <w:rPr>
          <w:rFonts w:ascii="Times New Roman" w:hAnsi="Times New Roman"/>
          <w:sz w:val="26"/>
          <w:szCs w:val="26"/>
          <w:lang w:eastAsia="en-US"/>
        </w:rPr>
        <w:t>.Р</w:t>
      </w:r>
      <w:proofErr w:type="gramEnd"/>
      <w:r w:rsidR="00E82BAF">
        <w:rPr>
          <w:rFonts w:ascii="Times New Roman" w:hAnsi="Times New Roman"/>
          <w:sz w:val="26"/>
          <w:szCs w:val="26"/>
          <w:lang w:eastAsia="en-US"/>
        </w:rPr>
        <w:t>ыбникова»</w:t>
      </w:r>
      <w:r w:rsidRPr="008D6C31">
        <w:rPr>
          <w:rFonts w:ascii="Times New Roman" w:hAnsi="Times New Roman"/>
          <w:sz w:val="26"/>
          <w:szCs w:val="26"/>
          <w:lang w:eastAsia="en-US"/>
        </w:rPr>
        <w:t xml:space="preserve">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8D6C31" w:rsidRDefault="00D47EB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Финансовые условия реализации АООП НОО:</w:t>
      </w:r>
    </w:p>
    <w:p w:rsidR="00D47EBF" w:rsidRPr="008D6C31" w:rsidRDefault="00E82BAF" w:rsidP="00E82BAF">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Pr>
          <w:rFonts w:ascii="Times New Roman" w:hAnsi="Times New Roman"/>
          <w:sz w:val="26"/>
          <w:szCs w:val="26"/>
          <w:lang w:eastAsia="en-US"/>
        </w:rPr>
        <w:t>1) обеспечивают</w:t>
      </w:r>
      <w:r w:rsidR="00D47EBF" w:rsidRPr="008D6C31">
        <w:rPr>
          <w:rFonts w:ascii="Times New Roman" w:hAnsi="Times New Roman"/>
          <w:sz w:val="26"/>
          <w:szCs w:val="26"/>
          <w:lang w:eastAsia="en-US"/>
        </w:rPr>
        <w:t xml:space="preserve"> возможность выполнения требований Стандарта к условиям реализации и структуре АООП НОО;</w:t>
      </w:r>
    </w:p>
    <w:p w:rsidR="00D47EBF" w:rsidRPr="008D6C31" w:rsidRDefault="00E82BA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Pr>
          <w:rFonts w:ascii="Times New Roman" w:hAnsi="Times New Roman"/>
          <w:sz w:val="26"/>
          <w:szCs w:val="26"/>
          <w:lang w:eastAsia="en-US"/>
        </w:rPr>
        <w:t>2) обеспечивают</w:t>
      </w:r>
      <w:r w:rsidR="00D47EBF" w:rsidRPr="008D6C31">
        <w:rPr>
          <w:rFonts w:ascii="Times New Roman" w:hAnsi="Times New Roman"/>
          <w:sz w:val="26"/>
          <w:szCs w:val="26"/>
          <w:lang w:eastAsia="en-US"/>
        </w:rPr>
        <w:t xml:space="preserve">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8D6C31" w:rsidRDefault="00E82BA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Pr>
          <w:rFonts w:ascii="Times New Roman" w:hAnsi="Times New Roman"/>
          <w:sz w:val="26"/>
          <w:szCs w:val="26"/>
          <w:lang w:eastAsia="en-US"/>
        </w:rPr>
        <w:t>3) отражают</w:t>
      </w:r>
      <w:r w:rsidR="00D47EBF" w:rsidRPr="008D6C31">
        <w:rPr>
          <w:rFonts w:ascii="Times New Roman" w:hAnsi="Times New Roman"/>
          <w:sz w:val="26"/>
          <w:szCs w:val="26"/>
          <w:lang w:eastAsia="en-US"/>
        </w:rPr>
        <w:t xml:space="preserve"> структуру и объем расходов, необходимых для реализации АООП НОО, а также механизм их формирования.</w:t>
      </w:r>
    </w:p>
    <w:p w:rsidR="00D47EBF" w:rsidRPr="008D6C31" w:rsidRDefault="00D47EBF" w:rsidP="00E82BAF">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Финансирование реализации АООП НОО </w:t>
      </w:r>
      <w:r w:rsidR="00E82BAF">
        <w:rPr>
          <w:rFonts w:ascii="Times New Roman" w:hAnsi="Times New Roman"/>
          <w:sz w:val="26"/>
          <w:szCs w:val="26"/>
          <w:lang w:eastAsia="en-US"/>
        </w:rPr>
        <w:t>осуществляет</w:t>
      </w:r>
      <w:r w:rsidRPr="008D6C31">
        <w:rPr>
          <w:rFonts w:ascii="Times New Roman" w:hAnsi="Times New Roman"/>
          <w:sz w:val="26"/>
          <w:szCs w:val="26"/>
          <w:lang w:eastAsia="en-US"/>
        </w:rPr>
        <w:t xml:space="preserve">ся в объеме определяемых органами государственной власти </w:t>
      </w:r>
      <w:proofErr w:type="gramStart"/>
      <w:r w:rsidRPr="008D6C31">
        <w:rPr>
          <w:rFonts w:ascii="Times New Roman" w:hAnsi="Times New Roman"/>
          <w:sz w:val="26"/>
          <w:szCs w:val="26"/>
          <w:lang w:eastAsia="en-US"/>
        </w:rPr>
        <w:t>субъектов Российской Федерации нормативов обеспечения государственных гарантий реализации прав</w:t>
      </w:r>
      <w:proofErr w:type="gramEnd"/>
      <w:r w:rsidRPr="008D6C31">
        <w:rPr>
          <w:rFonts w:ascii="Times New Roman" w:hAnsi="Times New Roman"/>
          <w:sz w:val="26"/>
          <w:szCs w:val="26"/>
          <w:lang w:eastAsia="en-US"/>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8D6C31" w:rsidRDefault="00E82BA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Pr>
          <w:rFonts w:ascii="Times New Roman" w:hAnsi="Times New Roman"/>
          <w:sz w:val="26"/>
          <w:szCs w:val="26"/>
          <w:lang w:eastAsia="en-US"/>
        </w:rPr>
        <w:t>-</w:t>
      </w:r>
      <w:r w:rsidR="00D47EBF" w:rsidRPr="008D6C31">
        <w:rPr>
          <w:rFonts w:ascii="Times New Roman" w:hAnsi="Times New Roman"/>
          <w:sz w:val="26"/>
          <w:szCs w:val="26"/>
          <w:lang w:eastAsia="en-US"/>
        </w:rPr>
        <w:t>специальными условиями получения образования (кадровыми, материально-техническими);</w:t>
      </w:r>
    </w:p>
    <w:p w:rsidR="00D47EBF" w:rsidRPr="008D6C31" w:rsidRDefault="00E82BA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Pr>
          <w:rFonts w:ascii="Times New Roman" w:hAnsi="Times New Roman"/>
          <w:sz w:val="26"/>
          <w:szCs w:val="26"/>
          <w:lang w:eastAsia="en-US"/>
        </w:rPr>
        <w:t xml:space="preserve">- </w:t>
      </w:r>
      <w:r w:rsidR="00D47EBF" w:rsidRPr="008D6C31">
        <w:rPr>
          <w:rFonts w:ascii="Times New Roman" w:hAnsi="Times New Roman"/>
          <w:sz w:val="26"/>
          <w:szCs w:val="26"/>
          <w:lang w:eastAsia="en-US"/>
        </w:rPr>
        <w:t>расходами на оплату труда работников, реализующих АООП НОО;</w:t>
      </w:r>
    </w:p>
    <w:p w:rsidR="00D47EBF" w:rsidRPr="008D6C31" w:rsidRDefault="00E82BA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Pr>
          <w:rFonts w:ascii="Times New Roman" w:hAnsi="Times New Roman"/>
          <w:sz w:val="26"/>
          <w:szCs w:val="26"/>
          <w:lang w:eastAsia="en-US"/>
        </w:rPr>
        <w:t xml:space="preserve">- </w:t>
      </w:r>
      <w:r w:rsidR="00D47EBF" w:rsidRPr="008D6C31">
        <w:rPr>
          <w:rFonts w:ascii="Times New Roman" w:hAnsi="Times New Roman"/>
          <w:sz w:val="26"/>
          <w:szCs w:val="26"/>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8D6C31" w:rsidRDefault="00E82BA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Pr>
          <w:rFonts w:ascii="Times New Roman" w:hAnsi="Times New Roman"/>
          <w:sz w:val="26"/>
          <w:szCs w:val="26"/>
          <w:lang w:eastAsia="en-US"/>
        </w:rPr>
        <w:t xml:space="preserve">- </w:t>
      </w:r>
      <w:r w:rsidR="00D47EBF" w:rsidRPr="008D6C31">
        <w:rPr>
          <w:rFonts w:ascii="Times New Roman" w:hAnsi="Times New Roman"/>
          <w:sz w:val="26"/>
          <w:szCs w:val="26"/>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8D6C31" w:rsidRDefault="00E82BA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Pr>
          <w:rFonts w:ascii="Times New Roman" w:hAnsi="Times New Roman"/>
          <w:sz w:val="26"/>
          <w:szCs w:val="26"/>
          <w:lang w:eastAsia="en-US"/>
        </w:rPr>
        <w:t xml:space="preserve">- </w:t>
      </w:r>
      <w:r w:rsidR="00D47EBF" w:rsidRPr="008D6C31">
        <w:rPr>
          <w:rFonts w:ascii="Times New Roman" w:hAnsi="Times New Roman"/>
          <w:sz w:val="26"/>
          <w:szCs w:val="26"/>
          <w:lang w:eastAsia="en-US"/>
        </w:rPr>
        <w:t xml:space="preserve">иными расходами, связанными с реализацией и обеспечением реализации АООП НОО, в том числе с круглосуточным пребыванием </w:t>
      </w:r>
      <w:proofErr w:type="gramStart"/>
      <w:r w:rsidR="00D47EBF" w:rsidRPr="008D6C31">
        <w:rPr>
          <w:rFonts w:ascii="Times New Roman" w:hAnsi="Times New Roman"/>
          <w:sz w:val="26"/>
          <w:szCs w:val="26"/>
          <w:lang w:eastAsia="en-US"/>
        </w:rPr>
        <w:t>обучающихся</w:t>
      </w:r>
      <w:proofErr w:type="gramEnd"/>
      <w:r w:rsidR="00D47EBF" w:rsidRPr="008D6C31">
        <w:rPr>
          <w:rFonts w:ascii="Times New Roman" w:hAnsi="Times New Roman"/>
          <w:sz w:val="26"/>
          <w:szCs w:val="26"/>
          <w:lang w:eastAsia="en-US"/>
        </w:rPr>
        <w:t xml:space="preserve"> с ОВЗ в организации.</w:t>
      </w:r>
    </w:p>
    <w:p w:rsidR="00D47EBF" w:rsidRPr="008D6C31" w:rsidRDefault="00D47EBF"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lastRenderedPageBreak/>
        <w:t xml:space="preserve">Финансовое обеспечение </w:t>
      </w:r>
      <w:r w:rsidR="00E82BAF">
        <w:rPr>
          <w:rFonts w:ascii="Times New Roman" w:hAnsi="Times New Roman"/>
          <w:sz w:val="26"/>
          <w:szCs w:val="26"/>
          <w:lang w:eastAsia="en-US"/>
        </w:rPr>
        <w:t>соответствует</w:t>
      </w:r>
      <w:r w:rsidRPr="008D6C31">
        <w:rPr>
          <w:rFonts w:ascii="Times New Roman" w:hAnsi="Times New Roman"/>
          <w:sz w:val="26"/>
          <w:szCs w:val="26"/>
          <w:lang w:eastAsia="en-US"/>
        </w:rPr>
        <w:t xml:space="preserve"> специфике кадровых и материально-технических условий, определенных для каждого варианта АООП НОО для разных </w:t>
      </w:r>
      <w:proofErr w:type="gramStart"/>
      <w:r w:rsidRPr="008D6C31">
        <w:rPr>
          <w:rFonts w:ascii="Times New Roman" w:hAnsi="Times New Roman"/>
          <w:sz w:val="26"/>
          <w:szCs w:val="26"/>
          <w:lang w:eastAsia="en-US"/>
        </w:rPr>
        <w:t>групп</w:t>
      </w:r>
      <w:proofErr w:type="gramEnd"/>
      <w:r w:rsidRPr="008D6C31">
        <w:rPr>
          <w:rFonts w:ascii="Times New Roman" w:hAnsi="Times New Roman"/>
          <w:sz w:val="26"/>
          <w:szCs w:val="26"/>
          <w:lang w:eastAsia="en-US"/>
        </w:rPr>
        <w:t xml:space="preserve"> обучающихся с ОВЗ.</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Определение нормативных затрат на оказание государственной услуги</w:t>
      </w:r>
      <w:r w:rsidR="006C63BB" w:rsidRPr="008D6C31">
        <w:rPr>
          <w:rFonts w:ascii="Times New Roman" w:hAnsi="Times New Roman"/>
          <w:sz w:val="26"/>
          <w:szCs w:val="26"/>
          <w:lang w:eastAsia="en-US"/>
        </w:rPr>
        <w:t>:</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Вариант 4.1. предполагает, что слабовидящий обучающийся получает </w:t>
      </w:r>
      <w:proofErr w:type="gramStart"/>
      <w:r w:rsidRPr="008D6C31">
        <w:rPr>
          <w:rFonts w:ascii="Times New Roman" w:hAnsi="Times New Roman"/>
          <w:sz w:val="26"/>
          <w:szCs w:val="26"/>
          <w:lang w:eastAsia="en-US"/>
        </w:rPr>
        <w:t>образование</w:t>
      </w:r>
      <w:proofErr w:type="gramEnd"/>
      <w:r w:rsidRPr="008D6C31">
        <w:rPr>
          <w:rFonts w:ascii="Times New Roman" w:hAnsi="Times New Roman"/>
          <w:sz w:val="26"/>
          <w:szCs w:val="26"/>
          <w:lang w:eastAsia="en-US"/>
        </w:rPr>
        <w:t xml:space="preserve"> находясь в среде сверстников, не имеющих ограничений по возможностям здоровья, и в те же сроки обучения. </w:t>
      </w:r>
      <w:proofErr w:type="gramStart"/>
      <w:r w:rsidRPr="008D6C31">
        <w:rPr>
          <w:rFonts w:ascii="Times New Roman" w:hAnsi="Times New Roman"/>
          <w:sz w:val="26"/>
          <w:szCs w:val="26"/>
          <w:lang w:eastAsia="en-US"/>
        </w:rPr>
        <w:t>Слабовидящему</w:t>
      </w:r>
      <w:proofErr w:type="gramEnd"/>
      <w:r w:rsidRPr="008D6C31">
        <w:rPr>
          <w:rFonts w:ascii="Times New Roman" w:hAnsi="Times New Roman"/>
          <w:sz w:val="26"/>
          <w:szCs w:val="26"/>
          <w:lang w:eastAsia="en-US"/>
        </w:rPr>
        <w:t xml:space="preserve">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BE04B3" w:rsidRPr="008D6C31" w:rsidRDefault="00BE04B3" w:rsidP="00E82BAF">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1)</w:t>
      </w:r>
      <w:r w:rsidR="00EC013C" w:rsidRPr="008D6C31">
        <w:rPr>
          <w:rFonts w:ascii="Times New Roman" w:hAnsi="Times New Roman"/>
          <w:sz w:val="26"/>
          <w:szCs w:val="26"/>
          <w:lang w:eastAsia="en-US"/>
        </w:rPr>
        <w:t xml:space="preserve"> </w:t>
      </w:r>
      <w:r w:rsidRPr="008D6C31">
        <w:rPr>
          <w:rFonts w:ascii="Times New Roman" w:hAnsi="Times New Roman"/>
          <w:sz w:val="26"/>
          <w:szCs w:val="26"/>
          <w:lang w:eastAsia="en-US"/>
        </w:rPr>
        <w:t>обязательное включение в структуру АООП начального общего 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BE04B3" w:rsidRPr="008D6C31" w:rsidRDefault="00BE04B3" w:rsidP="00E82BAF">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2)</w:t>
      </w:r>
      <w:r w:rsidR="00EC013C" w:rsidRPr="008D6C31">
        <w:rPr>
          <w:rFonts w:ascii="Times New Roman" w:hAnsi="Times New Roman"/>
          <w:sz w:val="26"/>
          <w:szCs w:val="26"/>
          <w:lang w:eastAsia="en-US"/>
        </w:rPr>
        <w:t xml:space="preserve"> </w:t>
      </w:r>
      <w:r w:rsidRPr="008D6C31">
        <w:rPr>
          <w:rFonts w:ascii="Times New Roman" w:hAnsi="Times New Roman"/>
          <w:sz w:val="26"/>
          <w:szCs w:val="26"/>
          <w:lang w:eastAsia="en-US"/>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BE04B3" w:rsidRPr="008D6C31" w:rsidRDefault="00BE04B3" w:rsidP="00E82BAF">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3)</w:t>
      </w:r>
      <w:r w:rsidR="00EC013C" w:rsidRPr="008D6C31">
        <w:rPr>
          <w:rFonts w:ascii="Times New Roman" w:hAnsi="Times New Roman"/>
          <w:sz w:val="26"/>
          <w:szCs w:val="26"/>
          <w:lang w:eastAsia="en-US"/>
        </w:rPr>
        <w:t xml:space="preserve"> </w:t>
      </w:r>
      <w:r w:rsidRPr="008D6C31">
        <w:rPr>
          <w:rFonts w:ascii="Times New Roman" w:hAnsi="Times New Roman"/>
          <w:sz w:val="26"/>
          <w:szCs w:val="26"/>
          <w:lang w:eastAsia="en-US"/>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w:t>
      </w:r>
      <w:proofErr w:type="gramStart"/>
      <w:r w:rsidRPr="008D6C31">
        <w:rPr>
          <w:rFonts w:ascii="Times New Roman" w:hAnsi="Times New Roman"/>
          <w:sz w:val="26"/>
          <w:szCs w:val="26"/>
          <w:lang w:eastAsia="en-US"/>
        </w:rPr>
        <w:t>для</w:t>
      </w:r>
      <w:proofErr w:type="gramEnd"/>
      <w:r w:rsidRPr="008D6C31">
        <w:rPr>
          <w:rFonts w:ascii="Times New Roman" w:hAnsi="Times New Roman"/>
          <w:sz w:val="26"/>
          <w:szCs w:val="26"/>
          <w:lang w:eastAsia="en-US"/>
        </w:rPr>
        <w:t xml:space="preserve"> слабовидящих обучающихся.</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Нормативные затраты на оказание i-той государственной услуги на соответствующий финансовый год определяются по формуле: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      </w:t>
      </w:r>
      <w:proofErr w:type="gramStart"/>
      <w:r w:rsidRPr="008D6C31">
        <w:rPr>
          <w:rFonts w:ascii="Times New Roman" w:hAnsi="Times New Roman"/>
          <w:sz w:val="26"/>
          <w:szCs w:val="26"/>
          <w:lang w:eastAsia="en-US"/>
        </w:rPr>
        <w:t>З</w:t>
      </w:r>
      <w:proofErr w:type="gramEnd"/>
      <w:r w:rsidRPr="008D6C31">
        <w:rPr>
          <w:rFonts w:ascii="Times New Roman" w:hAnsi="Times New Roman"/>
          <w:sz w:val="26"/>
          <w:szCs w:val="26"/>
          <w:lang w:eastAsia="en-US"/>
        </w:rPr>
        <w:t xml:space="preserve"> iгу  = НЗ iочр *ki   , где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proofErr w:type="gramStart"/>
      <w:r w:rsidRPr="008D6C31">
        <w:rPr>
          <w:rFonts w:ascii="Times New Roman" w:hAnsi="Times New Roman"/>
          <w:sz w:val="26"/>
          <w:szCs w:val="26"/>
          <w:lang w:eastAsia="en-US"/>
        </w:rPr>
        <w:t>З</w:t>
      </w:r>
      <w:proofErr w:type="gramEnd"/>
      <w:r w:rsidRPr="008D6C31">
        <w:rPr>
          <w:rFonts w:ascii="Times New Roman" w:hAnsi="Times New Roman"/>
          <w:sz w:val="26"/>
          <w:szCs w:val="26"/>
          <w:lang w:eastAsia="en-US"/>
        </w:rPr>
        <w:t xml:space="preserve"> iгу  - нормативные затраты на оказание i-той государственной услуги на соответствующий финансовый год;</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НЗ </w:t>
      </w:r>
      <w:proofErr w:type="gramStart"/>
      <w:r w:rsidRPr="008D6C31">
        <w:rPr>
          <w:rFonts w:ascii="Times New Roman" w:hAnsi="Times New Roman"/>
          <w:sz w:val="26"/>
          <w:szCs w:val="26"/>
          <w:lang w:eastAsia="en-US"/>
        </w:rPr>
        <w:t>i</w:t>
      </w:r>
      <w:proofErr w:type="gramEnd"/>
      <w:r w:rsidRPr="008D6C31">
        <w:rPr>
          <w:rFonts w:ascii="Times New Roman" w:hAnsi="Times New Roman"/>
          <w:sz w:val="26"/>
          <w:szCs w:val="26"/>
          <w:lang w:eastAsia="en-US"/>
        </w:rPr>
        <w:t>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Ki - объем i-той государственной услуги в соответствии с государственным (муниципальным) заданием.</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lastRenderedPageBreak/>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                   НЗ </w:t>
      </w:r>
      <w:proofErr w:type="gramStart"/>
      <w:r w:rsidRPr="008D6C31">
        <w:rPr>
          <w:rFonts w:ascii="Times New Roman" w:hAnsi="Times New Roman"/>
          <w:sz w:val="26"/>
          <w:szCs w:val="26"/>
          <w:lang w:eastAsia="en-US"/>
        </w:rPr>
        <w:t>i</w:t>
      </w:r>
      <w:proofErr w:type="gramEnd"/>
      <w:r w:rsidRPr="008D6C31">
        <w:rPr>
          <w:rFonts w:ascii="Times New Roman" w:hAnsi="Times New Roman"/>
          <w:sz w:val="26"/>
          <w:szCs w:val="26"/>
          <w:lang w:eastAsia="en-US"/>
        </w:rPr>
        <w:t>очр= НЗ гу+ НЗ он, где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НЗ </w:t>
      </w:r>
      <w:proofErr w:type="gramStart"/>
      <w:r w:rsidRPr="008D6C31">
        <w:rPr>
          <w:rFonts w:ascii="Times New Roman" w:hAnsi="Times New Roman"/>
          <w:sz w:val="26"/>
          <w:szCs w:val="26"/>
          <w:lang w:eastAsia="en-US"/>
        </w:rPr>
        <w:t>i</w:t>
      </w:r>
      <w:proofErr w:type="gramEnd"/>
      <w:r w:rsidRPr="008D6C31">
        <w:rPr>
          <w:rFonts w:ascii="Times New Roman" w:hAnsi="Times New Roman"/>
          <w:sz w:val="26"/>
          <w:szCs w:val="26"/>
          <w:lang w:eastAsia="en-US"/>
        </w:rPr>
        <w:t>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 гу - нормативные затраты, непосредственно связанные с оказанием государственной услуги;</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 он - нормативные затраты на общехозяйственные нужды.</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Нормативные затраты, непосредственно связанные с оказанием</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государственной услуги на соответствующий финансовый год, определяются по формуле: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 гу = НЗoтгу + НЗ jмp +  НЗ jпп</w:t>
      </w:r>
      <w:proofErr w:type="gramStart"/>
      <w:r w:rsidRPr="008D6C31">
        <w:rPr>
          <w:rFonts w:ascii="Times New Roman" w:hAnsi="Times New Roman"/>
          <w:sz w:val="26"/>
          <w:szCs w:val="26"/>
          <w:lang w:eastAsia="en-US"/>
        </w:rPr>
        <w:t xml:space="preserve"> ,</w:t>
      </w:r>
      <w:proofErr w:type="gramEnd"/>
      <w:r w:rsidRPr="008D6C31">
        <w:rPr>
          <w:rFonts w:ascii="Times New Roman" w:hAnsi="Times New Roman"/>
          <w:sz w:val="26"/>
          <w:szCs w:val="26"/>
          <w:lang w:eastAsia="en-US"/>
        </w:rPr>
        <w:t xml:space="preserve"> где                            </w:t>
      </w:r>
    </w:p>
    <w:p w:rsidR="00BE04B3" w:rsidRPr="008D6C31" w:rsidRDefault="00BE04B3" w:rsidP="00E82BAF">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НЗгу - нормативные затраты, непосредственно связанные с оказанием</w:t>
      </w:r>
      <w:r w:rsidR="00E82BAF">
        <w:rPr>
          <w:rFonts w:ascii="Times New Roman" w:hAnsi="Times New Roman"/>
          <w:sz w:val="26"/>
          <w:szCs w:val="26"/>
          <w:lang w:eastAsia="en-US"/>
        </w:rPr>
        <w:t xml:space="preserve"> </w:t>
      </w:r>
      <w:r w:rsidRPr="008D6C31">
        <w:rPr>
          <w:rFonts w:ascii="Times New Roman" w:hAnsi="Times New Roman"/>
          <w:sz w:val="26"/>
          <w:szCs w:val="26"/>
          <w:lang w:eastAsia="en-US"/>
        </w:rPr>
        <w:t>государственной услуги на соответствующий финансовый год;</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w:t>
      </w:r>
      <w:proofErr w:type="gramStart"/>
      <w:r w:rsidRPr="008D6C31">
        <w:rPr>
          <w:rFonts w:ascii="Times New Roman" w:hAnsi="Times New Roman"/>
          <w:sz w:val="26"/>
          <w:szCs w:val="26"/>
          <w:lang w:eastAsia="en-US"/>
        </w:rPr>
        <w:t>om</w:t>
      </w:r>
      <w:proofErr w:type="gramEnd"/>
      <w:r w:rsidRPr="008D6C31">
        <w:rPr>
          <w:rFonts w:ascii="Times New Roman" w:hAnsi="Times New Roman"/>
          <w:sz w:val="26"/>
          <w:szCs w:val="26"/>
          <w:lang w:eastAsia="en-US"/>
        </w:rPr>
        <w:t>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 j</w:t>
      </w:r>
      <w:proofErr w:type="gramStart"/>
      <w:r w:rsidRPr="008D6C31">
        <w:rPr>
          <w:rFonts w:ascii="Times New Roman" w:hAnsi="Times New Roman"/>
          <w:sz w:val="26"/>
          <w:szCs w:val="26"/>
          <w:lang w:eastAsia="en-US"/>
        </w:rPr>
        <w:t>м</w:t>
      </w:r>
      <w:proofErr w:type="gramEnd"/>
      <w:r w:rsidRPr="008D6C31">
        <w:rPr>
          <w:rFonts w:ascii="Times New Roman" w:hAnsi="Times New Roman"/>
          <w:sz w:val="26"/>
          <w:szCs w:val="26"/>
          <w:lang w:eastAsia="en-US"/>
        </w:rPr>
        <w:t>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НЗ </w:t>
      </w:r>
      <w:proofErr w:type="gramStart"/>
      <w:r w:rsidRPr="008D6C31">
        <w:rPr>
          <w:rFonts w:ascii="Times New Roman" w:hAnsi="Times New Roman"/>
          <w:sz w:val="26"/>
          <w:szCs w:val="26"/>
          <w:lang w:eastAsia="en-US"/>
        </w:rPr>
        <w:t>j</w:t>
      </w:r>
      <w:proofErr w:type="gramEnd"/>
      <w:r w:rsidRPr="008D6C31">
        <w:rPr>
          <w:rFonts w:ascii="Times New Roman" w:hAnsi="Times New Roman"/>
          <w:sz w:val="26"/>
          <w:szCs w:val="26"/>
          <w:lang w:eastAsia="en-US"/>
        </w:rPr>
        <w:t>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E04B3" w:rsidRPr="008D6C31" w:rsidRDefault="00BE04B3" w:rsidP="00E82BAF">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Нормативные затраты на расходные материалы в соответствии со</w:t>
      </w:r>
      <w:r w:rsidR="00E82BAF">
        <w:rPr>
          <w:rFonts w:ascii="Times New Roman" w:hAnsi="Times New Roman"/>
          <w:sz w:val="26"/>
          <w:szCs w:val="26"/>
          <w:lang w:eastAsia="en-US"/>
        </w:rPr>
        <w:t xml:space="preserve"> </w:t>
      </w:r>
      <w:r w:rsidRPr="008D6C31">
        <w:rPr>
          <w:rFonts w:ascii="Times New Roman" w:hAnsi="Times New Roman"/>
          <w:sz w:val="26"/>
          <w:szCs w:val="26"/>
          <w:lang w:eastAsia="en-US"/>
        </w:rPr>
        <w:t>стандартами качества оказания услуги рассчитываются как произведение</w:t>
      </w:r>
      <w:r w:rsidR="00835553" w:rsidRPr="008D6C31">
        <w:rPr>
          <w:rFonts w:ascii="Times New Roman" w:hAnsi="Times New Roman"/>
          <w:sz w:val="26"/>
          <w:szCs w:val="26"/>
          <w:lang w:eastAsia="en-US"/>
        </w:rPr>
        <w:t xml:space="preserve"> </w:t>
      </w:r>
      <w:r w:rsidRPr="008D6C31">
        <w:rPr>
          <w:rFonts w:ascii="Times New Roman" w:hAnsi="Times New Roman"/>
          <w:sz w:val="26"/>
          <w:szCs w:val="26"/>
          <w:lang w:eastAsia="en-US"/>
        </w:rPr>
        <w:lastRenderedPageBreak/>
        <w:t>стоимости учебных материалов на их количество, необходимое для оказания</w:t>
      </w:r>
      <w:r w:rsidR="00835553" w:rsidRPr="008D6C31">
        <w:rPr>
          <w:rFonts w:ascii="Times New Roman" w:hAnsi="Times New Roman"/>
          <w:sz w:val="26"/>
          <w:szCs w:val="26"/>
          <w:lang w:eastAsia="en-US"/>
        </w:rPr>
        <w:t xml:space="preserve"> </w:t>
      </w:r>
      <w:r w:rsidRPr="008D6C31">
        <w:rPr>
          <w:rFonts w:ascii="Times New Roman" w:hAnsi="Times New Roman"/>
          <w:sz w:val="26"/>
          <w:szCs w:val="26"/>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8D6C31" w:rsidRDefault="00BE04B3" w:rsidP="00E82BAF">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8D6C31">
        <w:rPr>
          <w:rFonts w:ascii="Times New Roman" w:hAnsi="Times New Roman"/>
          <w:sz w:val="26"/>
          <w:szCs w:val="26"/>
          <w:lang w:eastAsia="en-US"/>
        </w:rPr>
        <w:t>слабовидящих</w:t>
      </w:r>
      <w:proofErr w:type="gramEnd"/>
      <w:r w:rsidRPr="008D6C31">
        <w:rPr>
          <w:rFonts w:ascii="Times New Roman" w:hAnsi="Times New Roman"/>
          <w:sz w:val="26"/>
          <w:szCs w:val="26"/>
          <w:lang w:eastAsia="en-US"/>
        </w:rPr>
        <w:t xml:space="preserve"> обучающихся:</w:t>
      </w:r>
      <w:r w:rsidR="00E82BAF">
        <w:rPr>
          <w:rFonts w:ascii="Times New Roman" w:hAnsi="Times New Roman"/>
          <w:sz w:val="26"/>
          <w:szCs w:val="26"/>
          <w:lang w:eastAsia="en-US"/>
        </w:rPr>
        <w:t xml:space="preserve"> </w:t>
      </w:r>
      <w:r w:rsidRPr="008D6C31">
        <w:rPr>
          <w:rFonts w:ascii="Times New Roman" w:hAnsi="Times New Roman"/>
          <w:sz w:val="26"/>
          <w:szCs w:val="26"/>
          <w:lang w:eastAsia="en-US"/>
        </w:rPr>
        <w:t>реализация АООП начального общего образования слабовидящих обучающихся может определяться по формуле: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НЗотгу = ЗП рег-1 * 12 * Ковз * К</w:t>
      </w:r>
      <w:proofErr w:type="gramStart"/>
      <w:r w:rsidRPr="008D6C31">
        <w:rPr>
          <w:rFonts w:ascii="Times New Roman" w:hAnsi="Times New Roman"/>
          <w:sz w:val="26"/>
          <w:szCs w:val="26"/>
          <w:lang w:eastAsia="en-US"/>
        </w:rPr>
        <w:t>1</w:t>
      </w:r>
      <w:proofErr w:type="gramEnd"/>
      <w:r w:rsidRPr="008D6C31">
        <w:rPr>
          <w:rFonts w:ascii="Times New Roman" w:hAnsi="Times New Roman"/>
          <w:sz w:val="26"/>
          <w:szCs w:val="26"/>
          <w:lang w:eastAsia="en-US"/>
        </w:rPr>
        <w:t xml:space="preserve"> * К2  , где: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8D6C31">
        <w:rPr>
          <w:rFonts w:ascii="Times New Roman" w:hAnsi="Times New Roman"/>
          <w:sz w:val="26"/>
          <w:szCs w:val="26"/>
          <w:lang w:eastAsia="en-US"/>
        </w:rPr>
        <w:t>слабовидящим</w:t>
      </w:r>
      <w:proofErr w:type="gramEnd"/>
      <w:r w:rsidRPr="008D6C31">
        <w:rPr>
          <w:rFonts w:ascii="Times New Roman" w:hAnsi="Times New Roman"/>
          <w:sz w:val="26"/>
          <w:szCs w:val="26"/>
          <w:lang w:eastAsia="en-US"/>
        </w:rPr>
        <w:t xml:space="preserve"> обучающимся;</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ЗП рег-1  – среднемесячная заработная плата в экономике соответствующего региона в предшествующем году, руб./мес.;</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12 – количество месяцев в году;</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proofErr w:type="gramStart"/>
      <w:r w:rsidRPr="008D6C31">
        <w:rPr>
          <w:rFonts w:ascii="Times New Roman" w:hAnsi="Times New Roman"/>
          <w:sz w:val="26"/>
          <w:szCs w:val="26"/>
          <w:lang w:eastAsia="en-US"/>
        </w:rPr>
        <w:t>K</w:t>
      </w:r>
      <w:proofErr w:type="gramEnd"/>
      <w:r w:rsidRPr="008D6C31">
        <w:rPr>
          <w:rFonts w:ascii="Times New Roman" w:hAnsi="Times New Roman"/>
          <w:sz w:val="26"/>
          <w:szCs w:val="26"/>
          <w:lang w:eastAsia="en-US"/>
        </w:rPr>
        <w:t>ОВЗ – коэффициент, учитывающий специфику образовательной программы или категорию обучающихся (при их наличии);</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K1 – коэффициент страховых взносов на выплаты по оплате труда. Значение коэффициента – 1,302;</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НЗон= НЗ jотпп + НЗком + НЗ j пк + НЗ jни + НЗди + НЗвс + НЗ jтр + НЗ jпр</w:t>
      </w:r>
      <w:proofErr w:type="gramStart"/>
      <w:r w:rsidRPr="008D6C31">
        <w:rPr>
          <w:rFonts w:ascii="Times New Roman" w:hAnsi="Times New Roman"/>
          <w:sz w:val="26"/>
          <w:szCs w:val="26"/>
          <w:lang w:eastAsia="en-US"/>
        </w:rPr>
        <w:t xml:space="preserve"> ,</w:t>
      </w:r>
      <w:proofErr w:type="gramEnd"/>
      <w:r w:rsidRPr="008D6C31">
        <w:rPr>
          <w:rFonts w:ascii="Times New Roman" w:hAnsi="Times New Roman"/>
          <w:sz w:val="26"/>
          <w:szCs w:val="26"/>
          <w:lang w:eastAsia="en-US"/>
        </w:rPr>
        <w:t xml:space="preserve"> где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proofErr w:type="gramStart"/>
      <w:r w:rsidRPr="008D6C31">
        <w:rPr>
          <w:rFonts w:ascii="Times New Roman" w:hAnsi="Times New Roman"/>
          <w:sz w:val="26"/>
          <w:szCs w:val="26"/>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roofErr w:type="gramEnd"/>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proofErr w:type="gramStart"/>
      <w:r w:rsidRPr="008D6C31">
        <w:rPr>
          <w:rFonts w:ascii="Times New Roman" w:hAnsi="Times New Roman"/>
          <w:sz w:val="26"/>
          <w:szCs w:val="26"/>
          <w:lang w:eastAsia="en-US"/>
        </w:rPr>
        <w:t xml:space="preserve">НЗ jни - нормативные затраты на содержание объектов недвижимого имущества, закрепленного за организацией на праве оперативного управления </w:t>
      </w:r>
      <w:r w:rsidRPr="008D6C31">
        <w:rPr>
          <w:rFonts w:ascii="Times New Roman" w:hAnsi="Times New Roman"/>
          <w:sz w:val="26"/>
          <w:szCs w:val="26"/>
          <w:lang w:eastAsia="en-US"/>
        </w:rPr>
        <w:lastRenderedPageBreak/>
        <w:t>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8D6C31">
        <w:rPr>
          <w:rFonts w:ascii="Times New Roman" w:hAnsi="Times New Roman"/>
          <w:sz w:val="26"/>
          <w:szCs w:val="26"/>
          <w:lang w:eastAsia="en-US"/>
        </w:rPr>
        <w:t xml:space="preserve"> и материально-техническими условиями с учетом специфики </w:t>
      </w:r>
      <w:proofErr w:type="gramStart"/>
      <w:r w:rsidRPr="008D6C31">
        <w:rPr>
          <w:rFonts w:ascii="Times New Roman" w:hAnsi="Times New Roman"/>
          <w:sz w:val="26"/>
          <w:szCs w:val="26"/>
          <w:lang w:eastAsia="en-US"/>
        </w:rPr>
        <w:t>обучающихся</w:t>
      </w:r>
      <w:proofErr w:type="gramEnd"/>
      <w:r w:rsidRPr="008D6C31">
        <w:rPr>
          <w:rFonts w:ascii="Times New Roman" w:hAnsi="Times New Roman"/>
          <w:sz w:val="26"/>
          <w:szCs w:val="26"/>
          <w:lang w:eastAsia="en-US"/>
        </w:rPr>
        <w:t xml:space="preserve"> по АООП типа j;</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НЗвс - нормативные затраты на приобретение услуг связи;</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НЗ </w:t>
      </w:r>
      <w:proofErr w:type="gramStart"/>
      <w:r w:rsidRPr="008D6C31">
        <w:rPr>
          <w:rFonts w:ascii="Times New Roman" w:hAnsi="Times New Roman"/>
          <w:sz w:val="26"/>
          <w:szCs w:val="26"/>
          <w:lang w:eastAsia="en-US"/>
        </w:rPr>
        <w:t>j</w:t>
      </w:r>
      <w:proofErr w:type="gramEnd"/>
      <w:r w:rsidRPr="008D6C31">
        <w:rPr>
          <w:rFonts w:ascii="Times New Roman" w:hAnsi="Times New Roman"/>
          <w:sz w:val="26"/>
          <w:szCs w:val="26"/>
          <w:lang w:eastAsia="en-US"/>
        </w:rPr>
        <w:t>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w:t>
      </w:r>
      <w:proofErr w:type="gramStart"/>
      <w:r w:rsidRPr="008D6C31">
        <w:rPr>
          <w:rFonts w:ascii="Times New Roman" w:hAnsi="Times New Roman"/>
          <w:sz w:val="26"/>
          <w:szCs w:val="26"/>
          <w:lang w:eastAsia="en-US"/>
        </w:rPr>
        <w:t>обучающихся</w:t>
      </w:r>
      <w:proofErr w:type="gramEnd"/>
      <w:r w:rsidRPr="008D6C31">
        <w:rPr>
          <w:rFonts w:ascii="Times New Roman" w:hAnsi="Times New Roman"/>
          <w:sz w:val="26"/>
          <w:szCs w:val="26"/>
          <w:lang w:eastAsia="en-US"/>
        </w:rPr>
        <w:t>).</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proofErr w:type="gramStart"/>
      <w:r w:rsidRPr="008D6C31">
        <w:rPr>
          <w:rFonts w:ascii="Times New Roman" w:hAnsi="Times New Roman"/>
          <w:sz w:val="26"/>
          <w:szCs w:val="26"/>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w:t>
      </w:r>
      <w:proofErr w:type="gramEnd"/>
      <w:r w:rsidRPr="008D6C31">
        <w:rPr>
          <w:rFonts w:ascii="Times New Roman" w:hAnsi="Times New Roman"/>
          <w:sz w:val="26"/>
          <w:szCs w:val="26"/>
          <w:lang w:eastAsia="en-US"/>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2) нормативные затраты на горячее водоснабжение;</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xml:space="preserve">Нормативные затраты на коммунальные услуги рассчитываются как произведение норматива потребления коммунальных услуг, необходимых для </w:t>
      </w:r>
      <w:r w:rsidRPr="008D6C31">
        <w:rPr>
          <w:rFonts w:ascii="Times New Roman" w:hAnsi="Times New Roman"/>
          <w:sz w:val="26"/>
          <w:szCs w:val="26"/>
          <w:lang w:eastAsia="en-US"/>
        </w:rPr>
        <w:lastRenderedPageBreak/>
        <w:t>оказания единицы государственной услуги, на тариф, установленный на соответствующий год.</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Нормативные затраты на содержание недвижимого имущества включают в себя:</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нормативные затраты на эксплуатацию системы охранной сигнализации и противопожарной безопасности;</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нормативные затраты на аренду недвижимого имущества;</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нормативные затраты на проведение текущего ремонта объектов недвижимого имущества;</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 прочие нормативные затраты на содержание недвижимого имущества.</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8D6C31" w:rsidRDefault="00BE04B3" w:rsidP="008D6C31">
      <w:pPr>
        <w:tabs>
          <w:tab w:val="left" w:pos="-567"/>
          <w:tab w:val="right" w:leader="dot" w:pos="9639"/>
        </w:tabs>
        <w:spacing w:after="0" w:line="240" w:lineRule="auto"/>
        <w:ind w:right="139" w:firstLine="709"/>
        <w:contextualSpacing/>
        <w:jc w:val="both"/>
        <w:rPr>
          <w:rFonts w:ascii="Times New Roman" w:hAnsi="Times New Roman"/>
          <w:sz w:val="26"/>
          <w:szCs w:val="26"/>
          <w:lang w:eastAsia="en-US"/>
        </w:rPr>
      </w:pPr>
      <w:r w:rsidRPr="008D6C31">
        <w:rPr>
          <w:rFonts w:ascii="Times New Roman" w:hAnsi="Times New Roman"/>
          <w:sz w:val="26"/>
          <w:szCs w:val="26"/>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8D6C31" w:rsidRDefault="00424487" w:rsidP="008D6C31">
      <w:pPr>
        <w:spacing w:after="0" w:line="240" w:lineRule="auto"/>
        <w:ind w:firstLine="709"/>
        <w:contextualSpacing/>
        <w:jc w:val="both"/>
        <w:rPr>
          <w:rFonts w:ascii="Times New Roman" w:hAnsi="Times New Roman"/>
          <w:b/>
          <w:bCs/>
          <w:spacing w:val="-15"/>
          <w:sz w:val="26"/>
          <w:szCs w:val="26"/>
          <w:lang w:eastAsia="en-US"/>
        </w:rPr>
      </w:pPr>
      <w:r w:rsidRPr="008D6C31">
        <w:rPr>
          <w:rFonts w:ascii="Times New Roman" w:hAnsi="Times New Roman"/>
          <w:b/>
          <w:sz w:val="26"/>
          <w:szCs w:val="26"/>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В соответствии с требованиями </w:t>
      </w:r>
      <w:r w:rsidR="00D47EBF" w:rsidRPr="008D6C31">
        <w:rPr>
          <w:rFonts w:cs="Times New Roman"/>
          <w:sz w:val="26"/>
          <w:szCs w:val="26"/>
        </w:rPr>
        <w:t xml:space="preserve">Стандарта </w:t>
      </w:r>
      <w:r w:rsidRPr="008D6C31">
        <w:rPr>
          <w:rFonts w:cs="Times New Roman"/>
          <w:sz w:val="26"/>
          <w:szCs w:val="26"/>
        </w:rPr>
        <w:t xml:space="preserve">для материально-технического обеспечения всех предметных областей, </w:t>
      </w:r>
      <w:proofErr w:type="gramStart"/>
      <w:r w:rsidRPr="008D6C31">
        <w:rPr>
          <w:rFonts w:cs="Times New Roman"/>
          <w:sz w:val="26"/>
          <w:szCs w:val="26"/>
        </w:rPr>
        <w:t>включая коррекционно-развивающую область и внеурочную деятельность образовательная организация должна соответствовать</w:t>
      </w:r>
      <w:proofErr w:type="gramEnd"/>
      <w:r w:rsidRPr="008D6C31">
        <w:rPr>
          <w:rFonts w:cs="Times New Roman"/>
          <w:sz w:val="26"/>
          <w:szCs w:val="26"/>
        </w:rPr>
        <w:t xml:space="preserve"> строительным нормам и правилам, санитарным и гигиеническим нормам, нормам пожарной безопасности и быть оборудована:</w:t>
      </w:r>
    </w:p>
    <w:p w:rsidR="00424487" w:rsidRPr="008D6C31" w:rsidRDefault="00424487" w:rsidP="008D6C31">
      <w:pPr>
        <w:pStyle w:val="Standard"/>
        <w:numPr>
          <w:ilvl w:val="1"/>
          <w:numId w:val="4"/>
        </w:numPr>
        <w:ind w:left="0" w:firstLine="709"/>
        <w:contextualSpacing/>
        <w:jc w:val="both"/>
        <w:rPr>
          <w:rFonts w:cs="Times New Roman"/>
          <w:sz w:val="26"/>
          <w:szCs w:val="26"/>
        </w:rPr>
      </w:pPr>
      <w:r w:rsidRPr="008D6C31">
        <w:rPr>
          <w:rFonts w:cs="Times New Roman"/>
          <w:sz w:val="26"/>
          <w:szCs w:val="26"/>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8D6C31" w:rsidRDefault="00424487" w:rsidP="008D6C31">
      <w:pPr>
        <w:pStyle w:val="Standard"/>
        <w:numPr>
          <w:ilvl w:val="0"/>
          <w:numId w:val="2"/>
        </w:numPr>
        <w:ind w:left="0" w:firstLine="709"/>
        <w:contextualSpacing/>
        <w:jc w:val="both"/>
        <w:rPr>
          <w:rFonts w:cs="Times New Roman"/>
          <w:sz w:val="26"/>
          <w:szCs w:val="26"/>
        </w:rPr>
      </w:pPr>
      <w:r w:rsidRPr="008D6C31">
        <w:rPr>
          <w:rFonts w:cs="Times New Roman"/>
          <w:sz w:val="26"/>
          <w:szCs w:val="26"/>
        </w:rPr>
        <w:t xml:space="preserve">учебными </w:t>
      </w:r>
      <w:r w:rsidRPr="008D6C31">
        <w:rPr>
          <w:rFonts w:cs="Times New Roman"/>
          <w:sz w:val="26"/>
          <w:szCs w:val="26"/>
        </w:rPr>
        <w:tab/>
        <w:t>помещениями для осуществления образовательного процесса (классами, специальными кабинетами):</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педагогической коррекции, коррекции речевых нарушений, психологической коррекции</w:t>
      </w:r>
      <w:r w:rsidRPr="008D6C31">
        <w:rPr>
          <w:rFonts w:cs="Times New Roman"/>
          <w:i/>
          <w:sz w:val="26"/>
          <w:szCs w:val="26"/>
        </w:rPr>
        <w:t>;</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помещениями (кабинетами, мастерскими, студиями) для занятий изобразительным искусством и др.;</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актовым залом;</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 спортивными сооружениями (залами, стадионами, спортивными </w:t>
      </w:r>
      <w:r w:rsidRPr="008D6C31">
        <w:rPr>
          <w:rFonts w:cs="Times New Roman"/>
          <w:sz w:val="26"/>
          <w:szCs w:val="26"/>
        </w:rPr>
        <w:lastRenderedPageBreak/>
        <w:t xml:space="preserve">площадками), оснащёнными игровым, спортивным оборудованием и инвентарём, соответствующим особым образовательным потребностям </w:t>
      </w:r>
      <w:proofErr w:type="gramStart"/>
      <w:r w:rsidRPr="008D6C31">
        <w:rPr>
          <w:rFonts w:cs="Times New Roman"/>
          <w:sz w:val="26"/>
          <w:szCs w:val="26"/>
        </w:rPr>
        <w:t>слабовидящих</w:t>
      </w:r>
      <w:proofErr w:type="gramEnd"/>
      <w:r w:rsidRPr="008D6C31">
        <w:rPr>
          <w:rFonts w:cs="Times New Roman"/>
          <w:sz w:val="26"/>
          <w:szCs w:val="26"/>
        </w:rPr>
        <w:t xml:space="preserve"> обучающихся;</w:t>
      </w:r>
    </w:p>
    <w:p w:rsidR="00424487" w:rsidRPr="008D6C31" w:rsidRDefault="00424487" w:rsidP="008D6C31">
      <w:pPr>
        <w:pStyle w:val="Standard"/>
        <w:ind w:firstLine="709"/>
        <w:contextualSpacing/>
        <w:jc w:val="both"/>
        <w:rPr>
          <w:rFonts w:cs="Times New Roman"/>
          <w:sz w:val="26"/>
          <w:szCs w:val="26"/>
        </w:rPr>
      </w:pPr>
      <w:proofErr w:type="gramStart"/>
      <w:r w:rsidRPr="008D6C31">
        <w:rPr>
          <w:rFonts w:cs="Times New Roman"/>
          <w:sz w:val="26"/>
          <w:szCs w:val="26"/>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roofErr w:type="gramEnd"/>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помещениями медицинского назначения (в том числе кабинет офтальмолога, ортоптический кабинет);</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•административными и иными помещениями, оснащёнными необходимым оборудованием для организации учебного процесса;</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гардеробами, санузлами, местами личной гигиены;</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участком (территорией) с необходимым набором оснащённых зон.</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Информационно-образовательная среда </w:t>
      </w:r>
      <w:r w:rsidR="00E82BAF">
        <w:rPr>
          <w:rFonts w:cs="Times New Roman"/>
          <w:sz w:val="26"/>
          <w:szCs w:val="26"/>
        </w:rPr>
        <w:t>МБОУ «СОШ №9 им</w:t>
      </w:r>
      <w:proofErr w:type="gramStart"/>
      <w:r w:rsidR="00E82BAF">
        <w:rPr>
          <w:rFonts w:cs="Times New Roman"/>
          <w:sz w:val="26"/>
          <w:szCs w:val="26"/>
        </w:rPr>
        <w:t>.Р</w:t>
      </w:r>
      <w:proofErr w:type="gramEnd"/>
      <w:r w:rsidR="00E82BAF">
        <w:rPr>
          <w:rFonts w:cs="Times New Roman"/>
          <w:sz w:val="26"/>
          <w:szCs w:val="26"/>
        </w:rPr>
        <w:t>ыбникова»</w:t>
      </w:r>
      <w:r w:rsidRPr="008D6C31">
        <w:rPr>
          <w:rFonts w:cs="Times New Roman"/>
          <w:sz w:val="26"/>
          <w:szCs w:val="26"/>
        </w:rPr>
        <w:t xml:space="preserve">, реализующей АООП НОО для слабовидящих обучающихся, </w:t>
      </w:r>
      <w:r w:rsidR="00E82BAF">
        <w:rPr>
          <w:rFonts w:cs="Times New Roman"/>
          <w:sz w:val="26"/>
          <w:szCs w:val="26"/>
        </w:rPr>
        <w:t>включает</w:t>
      </w:r>
      <w:r w:rsidRPr="008D6C31">
        <w:rPr>
          <w:rFonts w:cs="Times New Roman"/>
          <w:sz w:val="26"/>
          <w:szCs w:val="26"/>
        </w:rPr>
        <w:t xml:space="preserve">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Информационно-образовательная среда </w:t>
      </w:r>
      <w:r w:rsidR="00E82BAF">
        <w:rPr>
          <w:rFonts w:cs="Times New Roman"/>
          <w:sz w:val="26"/>
          <w:szCs w:val="26"/>
        </w:rPr>
        <w:t>МБОУ «СОШ №9 им</w:t>
      </w:r>
      <w:proofErr w:type="gramStart"/>
      <w:r w:rsidR="00E82BAF">
        <w:rPr>
          <w:rFonts w:cs="Times New Roman"/>
          <w:sz w:val="26"/>
          <w:szCs w:val="26"/>
        </w:rPr>
        <w:t>.Р</w:t>
      </w:r>
      <w:proofErr w:type="gramEnd"/>
      <w:r w:rsidR="00E82BAF">
        <w:rPr>
          <w:rFonts w:cs="Times New Roman"/>
          <w:sz w:val="26"/>
          <w:szCs w:val="26"/>
        </w:rPr>
        <w:t>ыбникова»</w:t>
      </w:r>
      <w:r w:rsidRPr="008D6C31">
        <w:rPr>
          <w:rFonts w:cs="Times New Roman"/>
          <w:sz w:val="26"/>
          <w:szCs w:val="26"/>
        </w:rPr>
        <w:t xml:space="preserve"> </w:t>
      </w:r>
      <w:r w:rsidR="00E82BAF">
        <w:rPr>
          <w:rFonts w:cs="Times New Roman"/>
          <w:sz w:val="26"/>
          <w:szCs w:val="26"/>
        </w:rPr>
        <w:t>обеспечивает</w:t>
      </w:r>
      <w:r w:rsidRPr="008D6C31">
        <w:rPr>
          <w:rFonts w:cs="Times New Roman"/>
          <w:sz w:val="26"/>
          <w:szCs w:val="26"/>
        </w:rPr>
        <w:t xml:space="preserve">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w:t>
      </w:r>
      <w:proofErr w:type="gramStart"/>
      <w:r w:rsidRPr="008D6C31">
        <w:rPr>
          <w:rFonts w:cs="Times New Roman"/>
          <w:sz w:val="26"/>
          <w:szCs w:val="26"/>
        </w:rPr>
        <w:t>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roofErr w:type="gramEnd"/>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w:t>
      </w:r>
      <w:r w:rsidR="00E82BAF">
        <w:rPr>
          <w:rFonts w:cs="Times New Roman"/>
          <w:sz w:val="26"/>
          <w:szCs w:val="26"/>
        </w:rPr>
        <w:t>соответствует</w:t>
      </w:r>
      <w:r w:rsidRPr="008D6C31">
        <w:rPr>
          <w:rFonts w:cs="Times New Roman"/>
          <w:sz w:val="26"/>
          <w:szCs w:val="26"/>
        </w:rPr>
        <w:t xml:space="preserve"> законодательству Российской Федерации.</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МБОУ «СОШ №9 им</w:t>
      </w:r>
      <w:proofErr w:type="gramStart"/>
      <w:r>
        <w:rPr>
          <w:rFonts w:cs="Times New Roman"/>
          <w:sz w:val="26"/>
          <w:szCs w:val="26"/>
        </w:rPr>
        <w:t>.Р</w:t>
      </w:r>
      <w:proofErr w:type="gramEnd"/>
      <w:r>
        <w:rPr>
          <w:rFonts w:cs="Times New Roman"/>
          <w:sz w:val="26"/>
          <w:szCs w:val="26"/>
        </w:rPr>
        <w:t>ыбникова»</w:t>
      </w:r>
      <w:r w:rsidR="00424487" w:rsidRPr="008D6C31">
        <w:rPr>
          <w:rFonts w:cs="Times New Roman"/>
          <w:sz w:val="26"/>
          <w:szCs w:val="26"/>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487" w:rsidRPr="008D6C31" w:rsidRDefault="00424487" w:rsidP="008D6C31">
      <w:pPr>
        <w:pStyle w:val="Standard"/>
        <w:ind w:firstLine="709"/>
        <w:contextualSpacing/>
        <w:jc w:val="both"/>
        <w:rPr>
          <w:rFonts w:cs="Times New Roman"/>
          <w:sz w:val="26"/>
          <w:szCs w:val="26"/>
        </w:rPr>
      </w:pPr>
      <w:proofErr w:type="gramStart"/>
      <w:r w:rsidRPr="008D6C31">
        <w:rPr>
          <w:rFonts w:cs="Times New Roman"/>
          <w:sz w:val="26"/>
          <w:szCs w:val="26"/>
        </w:rPr>
        <w:t xml:space="preserve">Материально-технические условия реализации АООП НОО для слабовидящих обучающихся </w:t>
      </w:r>
      <w:r w:rsidR="0044594F">
        <w:rPr>
          <w:rFonts w:cs="Times New Roman"/>
          <w:sz w:val="26"/>
          <w:szCs w:val="26"/>
        </w:rPr>
        <w:t>отвечают</w:t>
      </w:r>
      <w:r w:rsidRPr="008D6C31">
        <w:rPr>
          <w:rFonts w:cs="Times New Roman"/>
          <w:sz w:val="26"/>
          <w:szCs w:val="26"/>
        </w:rPr>
        <w:t xml:space="preserve"> особым образовательным потребностям </w:t>
      </w:r>
      <w:r w:rsidRPr="008D6C31">
        <w:rPr>
          <w:rFonts w:cs="Times New Roman"/>
          <w:sz w:val="26"/>
          <w:szCs w:val="26"/>
        </w:rPr>
        <w:lastRenderedPageBreak/>
        <w:t>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roofErr w:type="gramEnd"/>
    </w:p>
    <w:p w:rsidR="00424487" w:rsidRPr="008D6C31" w:rsidRDefault="00424487" w:rsidP="008D6C31">
      <w:pPr>
        <w:pStyle w:val="Standard"/>
        <w:ind w:firstLine="709"/>
        <w:contextualSpacing/>
        <w:jc w:val="both"/>
        <w:rPr>
          <w:rFonts w:cs="Times New Roman"/>
          <w:b/>
          <w:iCs/>
          <w:sz w:val="26"/>
          <w:szCs w:val="26"/>
        </w:rPr>
      </w:pPr>
      <w:r w:rsidRPr="008D6C31">
        <w:rPr>
          <w:rFonts w:cs="Times New Roman"/>
          <w:b/>
          <w:i/>
          <w:iCs/>
          <w:sz w:val="26"/>
          <w:szCs w:val="26"/>
        </w:rPr>
        <w:t>Требования к организации процесса обучения</w:t>
      </w:r>
      <w:r w:rsidRPr="008D6C31">
        <w:rPr>
          <w:rFonts w:cs="Times New Roman"/>
          <w:b/>
          <w:iCs/>
          <w:sz w:val="26"/>
          <w:szCs w:val="26"/>
        </w:rPr>
        <w:t xml:space="preserve"> </w:t>
      </w:r>
    </w:p>
    <w:p w:rsidR="00424487" w:rsidRPr="008D6C31" w:rsidRDefault="00424487" w:rsidP="008D6C31">
      <w:pPr>
        <w:pStyle w:val="Standard"/>
        <w:numPr>
          <w:ilvl w:val="0"/>
          <w:numId w:val="3"/>
        </w:numPr>
        <w:ind w:left="0" w:firstLine="709"/>
        <w:contextualSpacing/>
        <w:jc w:val="both"/>
        <w:rPr>
          <w:rFonts w:cs="Times New Roman"/>
          <w:sz w:val="26"/>
          <w:szCs w:val="26"/>
        </w:rPr>
      </w:pPr>
      <w:r w:rsidRPr="008D6C31">
        <w:rPr>
          <w:rFonts w:cs="Times New Roman"/>
          <w:sz w:val="26"/>
          <w:szCs w:val="26"/>
        </w:rPr>
        <w:t>Требования к наполняемости классов.</w:t>
      </w:r>
    </w:p>
    <w:p w:rsidR="00424487" w:rsidRPr="008D6C31" w:rsidRDefault="00835553" w:rsidP="008D6C31">
      <w:pPr>
        <w:pStyle w:val="Standard"/>
        <w:ind w:firstLine="709"/>
        <w:contextualSpacing/>
        <w:jc w:val="both"/>
        <w:rPr>
          <w:rFonts w:cs="Times New Roman"/>
          <w:sz w:val="26"/>
          <w:szCs w:val="26"/>
        </w:rPr>
      </w:pPr>
      <w:r w:rsidRPr="008D6C31">
        <w:rPr>
          <w:rFonts w:cs="Times New Roman"/>
          <w:sz w:val="26"/>
          <w:szCs w:val="26"/>
        </w:rPr>
        <w:t>В</w:t>
      </w:r>
      <w:r w:rsidR="000D1466" w:rsidRPr="008D6C31">
        <w:rPr>
          <w:rFonts w:cs="Times New Roman"/>
          <w:sz w:val="26"/>
          <w:szCs w:val="26"/>
        </w:rPr>
        <w:t xml:space="preserve"> условиях инклюзии в классе может обучаться не более 2 слабовидящих. Общая наполняемость класса: при 1 </w:t>
      </w:r>
      <w:proofErr w:type="gramStart"/>
      <w:r w:rsidR="000D1466" w:rsidRPr="008D6C31">
        <w:rPr>
          <w:rFonts w:cs="Times New Roman"/>
          <w:sz w:val="26"/>
          <w:szCs w:val="26"/>
        </w:rPr>
        <w:t>слабовидящем</w:t>
      </w:r>
      <w:proofErr w:type="gramEnd"/>
      <w:r w:rsidR="000D1466" w:rsidRPr="008D6C31">
        <w:rPr>
          <w:rFonts w:cs="Times New Roman"/>
          <w:sz w:val="26"/>
          <w:szCs w:val="26"/>
        </w:rPr>
        <w:t xml:space="preserve"> – не более 25 обучающихся, при 2 слабовидящих – не более 20 обучающихся.</w:t>
      </w:r>
    </w:p>
    <w:p w:rsidR="00424487" w:rsidRPr="008D6C31" w:rsidRDefault="00424487" w:rsidP="008D6C31">
      <w:pPr>
        <w:pStyle w:val="Standard"/>
        <w:numPr>
          <w:ilvl w:val="0"/>
          <w:numId w:val="3"/>
        </w:numPr>
        <w:ind w:left="0" w:firstLine="709"/>
        <w:contextualSpacing/>
        <w:jc w:val="both"/>
        <w:rPr>
          <w:rFonts w:cs="Times New Roman"/>
          <w:sz w:val="26"/>
          <w:szCs w:val="26"/>
        </w:rPr>
      </w:pPr>
      <w:r w:rsidRPr="008D6C31">
        <w:rPr>
          <w:rFonts w:cs="Times New Roman"/>
          <w:sz w:val="26"/>
          <w:szCs w:val="26"/>
        </w:rPr>
        <w:t xml:space="preserve">Требования к организации работы по реализации АООП НОО: </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 xml:space="preserve">необходимость повышенного педагогического руководства учебно-познавательной деятельностью </w:t>
      </w:r>
      <w:proofErr w:type="gramStart"/>
      <w:r w:rsidR="00424487" w:rsidRPr="008D6C31">
        <w:rPr>
          <w:rFonts w:cs="Times New Roman"/>
          <w:sz w:val="26"/>
          <w:szCs w:val="26"/>
        </w:rPr>
        <w:t>слабовидящих</w:t>
      </w:r>
      <w:proofErr w:type="gramEnd"/>
      <w:r w:rsidR="00424487" w:rsidRPr="008D6C31">
        <w:rPr>
          <w:rFonts w:cs="Times New Roman"/>
          <w:sz w:val="26"/>
          <w:szCs w:val="26"/>
        </w:rPr>
        <w:t xml:space="preserve"> обучающихся;</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необходимость использования специальных приемов организации  учебно-познавательной деятельности слабовидящих обучающихся;</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 xml:space="preserve">обеспечение доступности учебной информации для зрительного восприятия </w:t>
      </w:r>
      <w:proofErr w:type="gramStart"/>
      <w:r w:rsidR="00424487" w:rsidRPr="008D6C31">
        <w:rPr>
          <w:rFonts w:cs="Times New Roman"/>
          <w:sz w:val="26"/>
          <w:szCs w:val="26"/>
        </w:rPr>
        <w:t>слабовидящими</w:t>
      </w:r>
      <w:proofErr w:type="gramEnd"/>
      <w:r w:rsidR="00424487" w:rsidRPr="008D6C31">
        <w:rPr>
          <w:rFonts w:cs="Times New Roman"/>
          <w:sz w:val="26"/>
          <w:szCs w:val="26"/>
        </w:rPr>
        <w:t xml:space="preserve"> обучающимися;</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соблюдение регламента зрительных нагрузок (с учетом рекомендаций офтальмолога);</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рациональное чередование зрительной нагрузки со слуховым восприятием учебного материала;</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использование приемов, направленных на снятие зрительного напряжения;</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использование специальных учебников и учебных принадлежностей, отвечающих особым образовательным потребностям слабовидящих;</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соблюдение режима физических нагрузок (с учетом противопоказаний);</w:t>
      </w:r>
    </w:p>
    <w:p w:rsidR="00FA4491"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24487" w:rsidRPr="0044594F" w:rsidRDefault="00FA4491" w:rsidP="008D6C31">
      <w:pPr>
        <w:pStyle w:val="Standard"/>
        <w:numPr>
          <w:ilvl w:val="0"/>
          <w:numId w:val="3"/>
        </w:numPr>
        <w:ind w:left="0" w:firstLine="709"/>
        <w:contextualSpacing/>
        <w:jc w:val="both"/>
        <w:rPr>
          <w:rFonts w:cs="Times New Roman"/>
          <w:sz w:val="26"/>
          <w:szCs w:val="26"/>
        </w:rPr>
      </w:pPr>
      <w:r w:rsidRPr="0044594F">
        <w:rPr>
          <w:rFonts w:cs="Times New Roman"/>
          <w:sz w:val="26"/>
          <w:szCs w:val="26"/>
        </w:rPr>
        <w:t>Требования к единому орфографическому режиму представлены в Приложении 1.</w:t>
      </w:r>
    </w:p>
    <w:p w:rsidR="00424487" w:rsidRPr="0044594F" w:rsidRDefault="00424487" w:rsidP="008D6C31">
      <w:pPr>
        <w:pStyle w:val="Standard"/>
        <w:ind w:firstLine="709"/>
        <w:contextualSpacing/>
        <w:jc w:val="both"/>
        <w:rPr>
          <w:rFonts w:cs="Times New Roman"/>
          <w:b/>
          <w:i/>
          <w:sz w:val="26"/>
          <w:szCs w:val="26"/>
        </w:rPr>
      </w:pPr>
      <w:r w:rsidRPr="0044594F">
        <w:rPr>
          <w:rFonts w:cs="Times New Roman"/>
          <w:b/>
          <w:bCs/>
          <w:i/>
          <w:iCs/>
          <w:sz w:val="26"/>
          <w:szCs w:val="26"/>
        </w:rPr>
        <w:t xml:space="preserve">Требования к </w:t>
      </w:r>
      <w:r w:rsidRPr="0044594F">
        <w:rPr>
          <w:rFonts w:cs="Times New Roman"/>
          <w:b/>
          <w:i/>
          <w:iCs/>
          <w:sz w:val="26"/>
          <w:szCs w:val="26"/>
        </w:rPr>
        <w:t>организации пространства</w:t>
      </w:r>
    </w:p>
    <w:p w:rsidR="00424487" w:rsidRPr="008D6C31" w:rsidRDefault="00424487" w:rsidP="0044594F">
      <w:pPr>
        <w:pStyle w:val="Standard"/>
        <w:ind w:firstLine="709"/>
        <w:contextualSpacing/>
        <w:jc w:val="both"/>
        <w:rPr>
          <w:rFonts w:cs="Times New Roman"/>
          <w:sz w:val="26"/>
          <w:szCs w:val="26"/>
        </w:rPr>
      </w:pPr>
      <w:r w:rsidRPr="008D6C31">
        <w:rPr>
          <w:rFonts w:cs="Times New Roman"/>
          <w:sz w:val="26"/>
          <w:szCs w:val="26"/>
        </w:rPr>
        <w:lastRenderedPageBreak/>
        <w:t>Организация пространства</w:t>
      </w:r>
      <w:r w:rsidRPr="008D6C31">
        <w:rPr>
          <w:rFonts w:cs="Times New Roman"/>
          <w:b/>
          <w:sz w:val="26"/>
          <w:szCs w:val="26"/>
        </w:rPr>
        <w:t xml:space="preserve"> </w:t>
      </w:r>
      <w:r w:rsidR="0044594F">
        <w:rPr>
          <w:rFonts w:cs="Times New Roman"/>
          <w:sz w:val="26"/>
          <w:szCs w:val="26"/>
        </w:rPr>
        <w:t>обеспечивает</w:t>
      </w:r>
      <w:r w:rsidRPr="008D6C31">
        <w:rPr>
          <w:rFonts w:cs="Times New Roman"/>
          <w:sz w:val="26"/>
          <w:szCs w:val="26"/>
        </w:rPr>
        <w:t xml:space="preserve"> безопасность предметно-пространственной среды, что предполагает:</w:t>
      </w:r>
    </w:p>
    <w:p w:rsidR="00424487" w:rsidRPr="008D6C31" w:rsidRDefault="0044594F" w:rsidP="008D6C31">
      <w:pPr>
        <w:pStyle w:val="Standard"/>
        <w:tabs>
          <w:tab w:val="left" w:pos="360"/>
        </w:tabs>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8D6C31" w:rsidRDefault="0044594F" w:rsidP="008D6C31">
      <w:pPr>
        <w:pStyle w:val="Standard"/>
        <w:tabs>
          <w:tab w:val="left" w:pos="360"/>
        </w:tabs>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8D6C31" w:rsidRDefault="0044594F" w:rsidP="008D6C31">
      <w:pPr>
        <w:pStyle w:val="Standard"/>
        <w:tabs>
          <w:tab w:val="left" w:pos="360"/>
        </w:tabs>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8D6C31" w:rsidRDefault="0044594F" w:rsidP="008D6C31">
      <w:pPr>
        <w:pStyle w:val="Standard"/>
        <w:tabs>
          <w:tab w:val="left" w:pos="360"/>
        </w:tabs>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8D6C31" w:rsidRDefault="0044594F" w:rsidP="008D6C31">
      <w:pPr>
        <w:pStyle w:val="Standard"/>
        <w:tabs>
          <w:tab w:val="left" w:pos="360"/>
        </w:tabs>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8D6C31" w:rsidRDefault="00424487" w:rsidP="008D6C31">
      <w:pPr>
        <w:pStyle w:val="Standard"/>
        <w:tabs>
          <w:tab w:val="left" w:pos="360"/>
        </w:tabs>
        <w:ind w:firstLine="709"/>
        <w:contextualSpacing/>
        <w:jc w:val="both"/>
        <w:rPr>
          <w:rFonts w:cs="Times New Roman"/>
          <w:sz w:val="26"/>
          <w:szCs w:val="26"/>
        </w:rPr>
      </w:pPr>
      <w:r w:rsidRPr="008D6C31">
        <w:rPr>
          <w:rFonts w:cs="Times New Roman"/>
          <w:i/>
          <w:sz w:val="26"/>
          <w:szCs w:val="26"/>
        </w:rPr>
        <w:t>К уличным ориентирам относятся:</w:t>
      </w:r>
      <w:r w:rsidRPr="008D6C31">
        <w:rPr>
          <w:rFonts w:cs="Times New Roman"/>
          <w:sz w:val="26"/>
          <w:szCs w:val="26"/>
        </w:rPr>
        <w:tab/>
      </w:r>
    </w:p>
    <w:p w:rsidR="00424487" w:rsidRPr="008D6C31" w:rsidRDefault="00424487" w:rsidP="008D6C31">
      <w:pPr>
        <w:pStyle w:val="Standard"/>
        <w:tabs>
          <w:tab w:val="left" w:pos="360"/>
        </w:tabs>
        <w:ind w:firstLine="709"/>
        <w:contextualSpacing/>
        <w:jc w:val="both"/>
        <w:rPr>
          <w:rFonts w:cs="Times New Roman"/>
          <w:sz w:val="26"/>
          <w:szCs w:val="26"/>
        </w:rPr>
      </w:pPr>
      <w:r w:rsidRPr="008D6C31">
        <w:rPr>
          <w:rFonts w:cs="Times New Roman"/>
          <w:sz w:val="26"/>
          <w:szCs w:val="26"/>
        </w:rPr>
        <w:t>- стрелочные указатели, показывающие направление, в котором следует идти до указанного на них номера корпуса;</w:t>
      </w:r>
    </w:p>
    <w:p w:rsidR="00424487" w:rsidRPr="008D6C31" w:rsidRDefault="00424487" w:rsidP="008D6C31">
      <w:pPr>
        <w:pStyle w:val="Standard"/>
        <w:tabs>
          <w:tab w:val="left" w:pos="360"/>
        </w:tabs>
        <w:ind w:firstLine="709"/>
        <w:contextualSpacing/>
        <w:jc w:val="both"/>
        <w:rPr>
          <w:rFonts w:cs="Times New Roman"/>
          <w:sz w:val="26"/>
          <w:szCs w:val="26"/>
        </w:rPr>
      </w:pPr>
      <w:r w:rsidRPr="008D6C31">
        <w:rPr>
          <w:rFonts w:cs="Times New Roman"/>
          <w:sz w:val="26"/>
          <w:szCs w:val="26"/>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w:t>
      </w:r>
      <w:proofErr w:type="gramStart"/>
      <w:r w:rsidRPr="008D6C31">
        <w:rPr>
          <w:rFonts w:cs="Times New Roman"/>
          <w:sz w:val="26"/>
          <w:szCs w:val="26"/>
        </w:rPr>
        <w:t>для</w:t>
      </w:r>
      <w:proofErr w:type="gramEnd"/>
      <w:r w:rsidRPr="008D6C31">
        <w:rPr>
          <w:rFonts w:cs="Times New Roman"/>
          <w:sz w:val="26"/>
          <w:szCs w:val="26"/>
        </w:rPr>
        <w:t xml:space="preserve"> слабовидящих. Номер наносится черной краской на белый фон.  </w:t>
      </w:r>
      <w:r w:rsidR="00E84564" w:rsidRPr="008D6C31">
        <w:rPr>
          <w:rFonts w:cs="Times New Roman"/>
          <w:sz w:val="26"/>
          <w:szCs w:val="26"/>
        </w:rPr>
        <w:t>Г</w:t>
      </w:r>
      <w:r w:rsidRPr="008D6C31">
        <w:rPr>
          <w:rFonts w:cs="Times New Roman"/>
          <w:sz w:val="26"/>
          <w:szCs w:val="26"/>
        </w:rPr>
        <w:t>абаритны</w:t>
      </w:r>
      <w:r w:rsidR="006731E9" w:rsidRPr="008D6C31">
        <w:rPr>
          <w:rFonts w:cs="Times New Roman"/>
          <w:sz w:val="26"/>
          <w:szCs w:val="26"/>
        </w:rPr>
        <w:t>е</w:t>
      </w:r>
      <w:r w:rsidRPr="008D6C31">
        <w:rPr>
          <w:rFonts w:cs="Times New Roman"/>
          <w:sz w:val="26"/>
          <w:szCs w:val="26"/>
        </w:rPr>
        <w:t xml:space="preserve"> размеры: 700х500мм, толщина линий шрифта – 30мм;</w:t>
      </w:r>
    </w:p>
    <w:p w:rsidR="00424487" w:rsidRPr="008D6C31" w:rsidRDefault="00424487" w:rsidP="008D6C31">
      <w:pPr>
        <w:pStyle w:val="Standard"/>
        <w:tabs>
          <w:tab w:val="left" w:pos="360"/>
        </w:tabs>
        <w:ind w:firstLine="709"/>
        <w:contextualSpacing/>
        <w:jc w:val="both"/>
        <w:rPr>
          <w:rFonts w:cs="Times New Roman"/>
          <w:sz w:val="26"/>
          <w:szCs w:val="26"/>
        </w:rPr>
      </w:pPr>
      <w:r w:rsidRPr="008D6C31">
        <w:rPr>
          <w:rFonts w:cs="Times New Roman"/>
          <w:sz w:val="26"/>
          <w:szCs w:val="26"/>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8D6C31" w:rsidRDefault="00424487" w:rsidP="008D6C31">
      <w:pPr>
        <w:pStyle w:val="Standard"/>
        <w:tabs>
          <w:tab w:val="left" w:pos="360"/>
        </w:tabs>
        <w:ind w:firstLine="709"/>
        <w:contextualSpacing/>
        <w:jc w:val="both"/>
        <w:rPr>
          <w:rFonts w:cs="Times New Roman"/>
          <w:sz w:val="26"/>
          <w:szCs w:val="26"/>
        </w:rPr>
      </w:pPr>
      <w:r w:rsidRPr="008D6C31">
        <w:rPr>
          <w:rFonts w:cs="Times New Roman"/>
          <w:i/>
          <w:sz w:val="26"/>
          <w:szCs w:val="26"/>
        </w:rPr>
        <w:t>В качестве ориентиров для помещений используются</w:t>
      </w:r>
      <w:r w:rsidRPr="008D6C31">
        <w:rPr>
          <w:rFonts w:cs="Times New Roman"/>
          <w:sz w:val="26"/>
          <w:szCs w:val="26"/>
        </w:rPr>
        <w:t>:</w:t>
      </w:r>
    </w:p>
    <w:p w:rsidR="00424487" w:rsidRPr="008D6C31" w:rsidRDefault="00424487" w:rsidP="008D6C31">
      <w:pPr>
        <w:pStyle w:val="Standard"/>
        <w:tabs>
          <w:tab w:val="left" w:pos="360"/>
        </w:tabs>
        <w:ind w:firstLine="709"/>
        <w:contextualSpacing/>
        <w:jc w:val="both"/>
        <w:rPr>
          <w:rFonts w:cs="Times New Roman"/>
          <w:sz w:val="26"/>
          <w:szCs w:val="26"/>
        </w:rPr>
      </w:pPr>
      <w:r w:rsidRPr="008D6C31">
        <w:rPr>
          <w:rFonts w:cs="Times New Roman"/>
          <w:sz w:val="26"/>
          <w:szCs w:val="26"/>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8D6C31" w:rsidRDefault="00424487" w:rsidP="008D6C31">
      <w:pPr>
        <w:pStyle w:val="Standard"/>
        <w:tabs>
          <w:tab w:val="left" w:pos="360"/>
        </w:tabs>
        <w:ind w:firstLine="709"/>
        <w:contextualSpacing/>
        <w:jc w:val="both"/>
        <w:rPr>
          <w:rFonts w:cs="Times New Roman"/>
          <w:sz w:val="26"/>
          <w:szCs w:val="26"/>
        </w:rPr>
      </w:pPr>
      <w:r w:rsidRPr="008D6C31">
        <w:rPr>
          <w:rFonts w:cs="Times New Roman"/>
          <w:sz w:val="26"/>
          <w:szCs w:val="26"/>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8D6C31" w:rsidRDefault="00424487" w:rsidP="008D6C31">
      <w:pPr>
        <w:pStyle w:val="Standard"/>
        <w:tabs>
          <w:tab w:val="left" w:pos="360"/>
        </w:tabs>
        <w:ind w:firstLine="709"/>
        <w:contextualSpacing/>
        <w:jc w:val="both"/>
        <w:rPr>
          <w:rFonts w:cs="Times New Roman"/>
          <w:sz w:val="26"/>
          <w:szCs w:val="26"/>
        </w:rPr>
      </w:pPr>
      <w:r w:rsidRPr="008D6C31">
        <w:rPr>
          <w:rFonts w:cs="Times New Roman"/>
          <w:sz w:val="26"/>
          <w:szCs w:val="26"/>
        </w:rPr>
        <w:t xml:space="preserve">- поэтажные планы, которые должны висеть у входа на каждый этаж. </w:t>
      </w:r>
    </w:p>
    <w:p w:rsidR="00424487" w:rsidRPr="008D6C31" w:rsidRDefault="0044594F" w:rsidP="0044594F">
      <w:pPr>
        <w:pStyle w:val="Standard"/>
        <w:tabs>
          <w:tab w:val="left" w:pos="851"/>
        </w:tabs>
        <w:ind w:firstLine="709"/>
        <w:contextualSpacing/>
        <w:jc w:val="both"/>
        <w:rPr>
          <w:rFonts w:cs="Times New Roman"/>
          <w:sz w:val="26"/>
          <w:szCs w:val="26"/>
        </w:rPr>
      </w:pPr>
      <w:r>
        <w:rPr>
          <w:rFonts w:cs="Times New Roman"/>
          <w:sz w:val="26"/>
          <w:szCs w:val="26"/>
        </w:rPr>
        <w:t>2</w:t>
      </w:r>
      <w:r w:rsidR="00424487" w:rsidRPr="008D6C31">
        <w:rPr>
          <w:rFonts w:cs="Times New Roman"/>
          <w:sz w:val="26"/>
          <w:szCs w:val="26"/>
        </w:rPr>
        <w:t>) доступность образовательной среды, что предполагает:</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использование оптических, тифлотехнических, технических средств, в том числе и средств комфортного доступа к образованию;</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t xml:space="preserve">- </w:t>
      </w:r>
      <w:r w:rsidR="00424487" w:rsidRPr="008D6C31">
        <w:rPr>
          <w:rFonts w:cs="Times New Roman"/>
          <w:sz w:val="26"/>
          <w:szCs w:val="26"/>
        </w:rPr>
        <w:t xml:space="preserve">наличие в классе (специальном кабинете) места </w:t>
      </w:r>
      <w:r w:rsidR="00424487" w:rsidRPr="008D6C31">
        <w:rPr>
          <w:rFonts w:cs="Times New Roman"/>
          <w:iCs/>
          <w:sz w:val="26"/>
          <w:szCs w:val="26"/>
        </w:rPr>
        <w:t xml:space="preserve"> </w:t>
      </w:r>
      <w:r w:rsidR="00424487" w:rsidRPr="008D6C31">
        <w:rPr>
          <w:rFonts w:cs="Times New Roman"/>
          <w:sz w:val="26"/>
          <w:szCs w:val="26"/>
        </w:rPr>
        <w:t>для хранения индивидуальных тифлотехнических и оптических средств, учебников, дидактических материалов;</w:t>
      </w:r>
    </w:p>
    <w:p w:rsidR="00424487" w:rsidRPr="008D6C31" w:rsidRDefault="0044594F" w:rsidP="008D6C31">
      <w:pPr>
        <w:pStyle w:val="Standard"/>
        <w:ind w:firstLine="709"/>
        <w:contextualSpacing/>
        <w:jc w:val="both"/>
        <w:rPr>
          <w:rFonts w:cs="Times New Roman"/>
          <w:sz w:val="26"/>
          <w:szCs w:val="26"/>
        </w:rPr>
      </w:pPr>
      <w:r>
        <w:rPr>
          <w:rFonts w:cs="Times New Roman"/>
          <w:sz w:val="26"/>
          <w:szCs w:val="26"/>
        </w:rPr>
        <w:lastRenderedPageBreak/>
        <w:t xml:space="preserve">- </w:t>
      </w:r>
      <w:r w:rsidR="00424487" w:rsidRPr="008D6C31">
        <w:rPr>
          <w:rFonts w:cs="Times New Roman"/>
          <w:sz w:val="26"/>
          <w:szCs w:val="26"/>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w:t>
      </w:r>
      <w:proofErr w:type="gramStart"/>
      <w:r w:rsidR="00424487" w:rsidRPr="008D6C31">
        <w:rPr>
          <w:rFonts w:cs="Times New Roman"/>
          <w:sz w:val="26"/>
          <w:szCs w:val="26"/>
        </w:rPr>
        <w:t>слабовидящими</w:t>
      </w:r>
      <w:proofErr w:type="gramEnd"/>
      <w:r w:rsidR="00424487" w:rsidRPr="008D6C31">
        <w:rPr>
          <w:rFonts w:cs="Times New Roman"/>
          <w:sz w:val="26"/>
          <w:szCs w:val="26"/>
        </w:rPr>
        <w:t xml:space="preserve"> обучающимися. </w:t>
      </w:r>
    </w:p>
    <w:p w:rsidR="00424487" w:rsidRPr="008D6C31" w:rsidRDefault="00FA4491" w:rsidP="008D6C31">
      <w:pPr>
        <w:pStyle w:val="Standard"/>
        <w:ind w:firstLine="709"/>
        <w:contextualSpacing/>
        <w:jc w:val="both"/>
        <w:rPr>
          <w:rFonts w:cs="Times New Roman"/>
          <w:b/>
          <w:i/>
          <w:iCs/>
          <w:sz w:val="26"/>
          <w:szCs w:val="26"/>
        </w:rPr>
      </w:pPr>
      <w:r w:rsidRPr="008D6C31">
        <w:rPr>
          <w:rFonts w:cs="Times New Roman"/>
          <w:b/>
          <w:i/>
          <w:iCs/>
          <w:sz w:val="26"/>
          <w:szCs w:val="26"/>
        </w:rPr>
        <w:t>Временной режим обучения</w:t>
      </w:r>
    </w:p>
    <w:p w:rsidR="00424487" w:rsidRPr="008D6C31" w:rsidRDefault="00424487" w:rsidP="008D6C31">
      <w:pPr>
        <w:pStyle w:val="Standard"/>
        <w:ind w:firstLine="709"/>
        <w:contextualSpacing/>
        <w:jc w:val="both"/>
        <w:rPr>
          <w:rFonts w:cs="Times New Roman"/>
          <w:b/>
          <w:sz w:val="26"/>
          <w:szCs w:val="26"/>
        </w:rPr>
      </w:pPr>
      <w:r w:rsidRPr="008D6C31">
        <w:rPr>
          <w:rFonts w:cs="Times New Roman"/>
          <w:sz w:val="26"/>
          <w:szCs w:val="26"/>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w:t>
      </w:r>
      <w:proofErr w:type="gramStart"/>
      <w:r w:rsidRPr="008D6C31">
        <w:rPr>
          <w:rFonts w:cs="Times New Roman"/>
          <w:sz w:val="26"/>
          <w:szCs w:val="26"/>
        </w:rPr>
        <w:t>обучающихся</w:t>
      </w:r>
      <w:proofErr w:type="gramEnd"/>
      <w:r w:rsidRPr="008D6C31">
        <w:rPr>
          <w:rFonts w:cs="Times New Roman"/>
          <w:sz w:val="26"/>
          <w:szCs w:val="26"/>
        </w:rPr>
        <w:t xml:space="preserve"> в течение учебного дня. Обучение </w:t>
      </w:r>
      <w:proofErr w:type="gramStart"/>
      <w:r w:rsidRPr="008D6C31">
        <w:rPr>
          <w:rFonts w:cs="Times New Roman"/>
          <w:sz w:val="26"/>
          <w:szCs w:val="26"/>
        </w:rPr>
        <w:t>слабовидящих</w:t>
      </w:r>
      <w:proofErr w:type="gramEnd"/>
      <w:r w:rsidRPr="008D6C31">
        <w:rPr>
          <w:rFonts w:cs="Times New Roman"/>
          <w:sz w:val="26"/>
          <w:szCs w:val="26"/>
        </w:rPr>
        <w:t xml:space="preserve"> обучающихся осуществляется только в первую смену. Продолжительность общеобразовательного урока определяется </w:t>
      </w:r>
      <w:proofErr w:type="gramStart"/>
      <w:r w:rsidRPr="008D6C31">
        <w:rPr>
          <w:rFonts w:cs="Times New Roman"/>
          <w:sz w:val="26"/>
          <w:szCs w:val="26"/>
        </w:rPr>
        <w:t>действующим</w:t>
      </w:r>
      <w:proofErr w:type="gramEnd"/>
      <w:r w:rsidRPr="008D6C31">
        <w:rPr>
          <w:rFonts w:cs="Times New Roman"/>
          <w:sz w:val="26"/>
          <w:szCs w:val="26"/>
        </w:rPr>
        <w:t xml:space="preserve">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w:t>
      </w:r>
      <w:proofErr w:type="gramStart"/>
      <w:r w:rsidRPr="008D6C31">
        <w:rPr>
          <w:rFonts w:cs="Times New Roman"/>
          <w:sz w:val="26"/>
          <w:szCs w:val="26"/>
        </w:rPr>
        <w:t>обучающегося</w:t>
      </w:r>
      <w:proofErr w:type="gramEnd"/>
      <w:r w:rsidRPr="008D6C31">
        <w:rPr>
          <w:rFonts w:cs="Times New Roman"/>
          <w:sz w:val="26"/>
          <w:szCs w:val="26"/>
        </w:rPr>
        <w:t>.</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В середине урока проводится физкультурная минутка, направленная на снятие общего мышечного напряжения (в соответствии с </w:t>
      </w:r>
      <w:proofErr w:type="gramStart"/>
      <w:r w:rsidRPr="008D6C31">
        <w:rPr>
          <w:rFonts w:cs="Times New Roman"/>
          <w:sz w:val="26"/>
          <w:szCs w:val="26"/>
        </w:rPr>
        <w:t>действующим</w:t>
      </w:r>
      <w:proofErr w:type="gramEnd"/>
      <w:r w:rsidRPr="008D6C31">
        <w:rPr>
          <w:rFonts w:cs="Times New Roman"/>
          <w:sz w:val="26"/>
          <w:szCs w:val="26"/>
        </w:rPr>
        <w:t xml:space="preserve">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8D6C31" w:rsidRDefault="00424487" w:rsidP="008D6C31">
      <w:pPr>
        <w:pStyle w:val="Standard"/>
        <w:ind w:firstLine="709"/>
        <w:contextualSpacing/>
        <w:jc w:val="both"/>
        <w:rPr>
          <w:rFonts w:cs="Times New Roman"/>
          <w:i/>
          <w:sz w:val="26"/>
          <w:szCs w:val="26"/>
        </w:rPr>
      </w:pPr>
      <w:r w:rsidRPr="008D6C31">
        <w:rPr>
          <w:rFonts w:cs="Times New Roman"/>
          <w:b/>
          <w:bCs/>
          <w:i/>
          <w:sz w:val="26"/>
          <w:szCs w:val="26"/>
        </w:rPr>
        <w:t>Требования к организации рабочего места</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Рабочее место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Номер парты </w:t>
      </w:r>
      <w:r w:rsidR="00913B36">
        <w:rPr>
          <w:rFonts w:cs="Times New Roman"/>
          <w:sz w:val="26"/>
          <w:szCs w:val="26"/>
        </w:rPr>
        <w:t>соответствует</w:t>
      </w:r>
      <w:r w:rsidRPr="008D6C31">
        <w:rPr>
          <w:rFonts w:cs="Times New Roman"/>
          <w:sz w:val="26"/>
          <w:szCs w:val="26"/>
        </w:rPr>
        <w:t xml:space="preserve">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8D6C31" w:rsidRDefault="00424487" w:rsidP="008D6C31">
      <w:pPr>
        <w:pStyle w:val="Standard"/>
        <w:ind w:firstLine="709"/>
        <w:contextualSpacing/>
        <w:jc w:val="both"/>
        <w:rPr>
          <w:rFonts w:cs="Times New Roman"/>
          <w:b/>
          <w:i/>
          <w:sz w:val="26"/>
          <w:szCs w:val="26"/>
        </w:rPr>
      </w:pPr>
      <w:r w:rsidRPr="008D6C31">
        <w:rPr>
          <w:rFonts w:cs="Times New Roman"/>
          <w:b/>
          <w:i/>
          <w:sz w:val="26"/>
          <w:szCs w:val="26"/>
        </w:rPr>
        <w:t>Требования к техническим средствам комфортного доступа</w:t>
      </w:r>
      <w:r w:rsidRPr="008D6C31">
        <w:rPr>
          <w:rFonts w:cs="Times New Roman"/>
          <w:i/>
          <w:sz w:val="26"/>
          <w:szCs w:val="26"/>
        </w:rPr>
        <w:t xml:space="preserve"> </w:t>
      </w:r>
      <w:r w:rsidRPr="008D6C31">
        <w:rPr>
          <w:rFonts w:cs="Times New Roman"/>
          <w:b/>
          <w:i/>
          <w:sz w:val="26"/>
          <w:szCs w:val="26"/>
        </w:rPr>
        <w:t>слабовидящего обучающегося к образованию</w:t>
      </w:r>
    </w:p>
    <w:p w:rsidR="00424487" w:rsidRPr="008D6C31" w:rsidRDefault="00424487" w:rsidP="008D6C31">
      <w:pPr>
        <w:pStyle w:val="Standard"/>
        <w:ind w:firstLine="709"/>
        <w:contextualSpacing/>
        <w:jc w:val="both"/>
        <w:rPr>
          <w:rFonts w:cs="Times New Roman"/>
          <w:sz w:val="26"/>
          <w:szCs w:val="26"/>
        </w:rPr>
      </w:pPr>
      <w:proofErr w:type="gramStart"/>
      <w:r w:rsidRPr="008D6C31">
        <w:rPr>
          <w:rFonts w:cs="Times New Roman"/>
          <w:sz w:val="26"/>
          <w:szCs w:val="26"/>
        </w:rPr>
        <w:t xml:space="preserve">В целях комфортного доступа слабовидящего обучающегося к образованию </w:t>
      </w:r>
      <w:r w:rsidR="00913B36">
        <w:rPr>
          <w:rFonts w:cs="Times New Roman"/>
          <w:sz w:val="26"/>
          <w:szCs w:val="26"/>
        </w:rPr>
        <w:t>используются</w:t>
      </w:r>
      <w:r w:rsidRPr="008D6C31">
        <w:rPr>
          <w:rFonts w:cs="Times New Roman"/>
          <w:sz w:val="26"/>
          <w:szCs w:val="26"/>
        </w:rPr>
        <w:t>: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424487" w:rsidRPr="008D6C31" w:rsidRDefault="00424487" w:rsidP="008D6C31">
      <w:pPr>
        <w:spacing w:after="0" w:line="240" w:lineRule="auto"/>
        <w:ind w:firstLine="709"/>
        <w:contextualSpacing/>
        <w:jc w:val="both"/>
        <w:rPr>
          <w:rFonts w:ascii="Times New Roman" w:hAnsi="Times New Roman"/>
          <w:sz w:val="26"/>
          <w:szCs w:val="26"/>
          <w:shd w:val="clear" w:color="auto" w:fill="FFFFFF"/>
        </w:rPr>
      </w:pPr>
      <w:r w:rsidRPr="008D6C31">
        <w:rPr>
          <w:rFonts w:ascii="Times New Roman" w:hAnsi="Times New Roman"/>
          <w:sz w:val="26"/>
          <w:szCs w:val="26"/>
          <w:shd w:val="clear" w:color="auto" w:fill="FFFFFF"/>
        </w:rPr>
        <w:lastRenderedPageBreak/>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8D6C31" w:rsidRDefault="00424487" w:rsidP="008D6C31">
      <w:pPr>
        <w:spacing w:after="0" w:line="240" w:lineRule="auto"/>
        <w:ind w:firstLine="709"/>
        <w:contextualSpacing/>
        <w:jc w:val="both"/>
        <w:rPr>
          <w:rFonts w:ascii="Times New Roman" w:hAnsi="Times New Roman"/>
          <w:sz w:val="26"/>
          <w:szCs w:val="26"/>
          <w:shd w:val="clear" w:color="auto" w:fill="FFFFFF"/>
        </w:rPr>
      </w:pPr>
      <w:r w:rsidRPr="008D6C31">
        <w:rPr>
          <w:rFonts w:ascii="Times New Roman" w:hAnsi="Times New Roman"/>
          <w:sz w:val="26"/>
          <w:szCs w:val="26"/>
          <w:shd w:val="clear" w:color="auto" w:fill="FFFFFF"/>
        </w:rPr>
        <w:t>- индивидуальными рекомендациями врача-офтальмолога.</w:t>
      </w:r>
    </w:p>
    <w:p w:rsidR="00424487" w:rsidRPr="008D6C31" w:rsidRDefault="00424487" w:rsidP="008D6C31">
      <w:pPr>
        <w:pStyle w:val="a6"/>
        <w:spacing w:before="0" w:after="0" w:line="240" w:lineRule="auto"/>
        <w:ind w:firstLine="709"/>
        <w:contextualSpacing/>
        <w:jc w:val="both"/>
        <w:rPr>
          <w:sz w:val="26"/>
          <w:szCs w:val="26"/>
        </w:rPr>
      </w:pPr>
      <w:r w:rsidRPr="008D6C31">
        <w:rPr>
          <w:sz w:val="26"/>
          <w:szCs w:val="26"/>
        </w:rPr>
        <w:t xml:space="preserve">При работе </w:t>
      </w:r>
      <w:proofErr w:type="gramStart"/>
      <w:r w:rsidRPr="008D6C31">
        <w:rPr>
          <w:sz w:val="26"/>
          <w:szCs w:val="26"/>
        </w:rPr>
        <w:t>слабовидящих</w:t>
      </w:r>
      <w:proofErr w:type="gramEnd"/>
      <w:r w:rsidRPr="008D6C31">
        <w:rPr>
          <w:sz w:val="26"/>
          <w:szCs w:val="26"/>
        </w:rPr>
        <w:t xml:space="preserve"> обучающихся с компьютером </w:t>
      </w:r>
      <w:r w:rsidR="00913B36">
        <w:rPr>
          <w:sz w:val="26"/>
          <w:szCs w:val="26"/>
        </w:rPr>
        <w:t>соблюдают</w:t>
      </w:r>
      <w:r w:rsidRPr="008D6C31">
        <w:rPr>
          <w:sz w:val="26"/>
          <w:szCs w:val="26"/>
        </w:rPr>
        <w:t>ся условия, определенные действующим СанПиНом и специальные условия, разработанные для слабовидящих.</w:t>
      </w:r>
    </w:p>
    <w:p w:rsidR="00424487" w:rsidRPr="008D6C31" w:rsidRDefault="00424487" w:rsidP="008D6C31">
      <w:pPr>
        <w:pStyle w:val="a6"/>
        <w:spacing w:before="0" w:after="0" w:line="240" w:lineRule="auto"/>
        <w:ind w:firstLine="709"/>
        <w:contextualSpacing/>
        <w:jc w:val="both"/>
        <w:textAlignment w:val="baseline"/>
        <w:rPr>
          <w:b/>
          <w:iCs/>
          <w:sz w:val="26"/>
          <w:szCs w:val="26"/>
        </w:rPr>
      </w:pPr>
      <w:r w:rsidRPr="008D6C31">
        <w:rPr>
          <w:rStyle w:val="af1"/>
          <w:b w:val="0"/>
          <w:iCs/>
          <w:sz w:val="26"/>
          <w:szCs w:val="26"/>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8D6C31" w:rsidRDefault="00424487" w:rsidP="008D6C31">
      <w:pPr>
        <w:pStyle w:val="Standard"/>
        <w:ind w:firstLine="709"/>
        <w:contextualSpacing/>
        <w:jc w:val="both"/>
        <w:rPr>
          <w:rFonts w:cs="Times New Roman"/>
          <w:b/>
          <w:sz w:val="26"/>
          <w:szCs w:val="26"/>
        </w:rPr>
      </w:pPr>
      <w:r w:rsidRPr="008D6C31">
        <w:rPr>
          <w:rFonts w:cs="Times New Roman"/>
          <w:b/>
          <w:i/>
          <w:sz w:val="26"/>
          <w:szCs w:val="26"/>
        </w:rPr>
        <w:t>Требования к техническим средствам обучения</w:t>
      </w:r>
      <w:r w:rsidRPr="008D6C31">
        <w:rPr>
          <w:rFonts w:cs="Times New Roman"/>
          <w:b/>
          <w:sz w:val="26"/>
          <w:szCs w:val="26"/>
        </w:rPr>
        <w:t xml:space="preserve"> </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Наряду с общими техническими средствами, используемыми на начальной ступени образования, в обучении </w:t>
      </w:r>
      <w:proofErr w:type="gramStart"/>
      <w:r w:rsidRPr="008D6C31">
        <w:rPr>
          <w:rFonts w:cs="Times New Roman"/>
          <w:sz w:val="26"/>
          <w:szCs w:val="26"/>
        </w:rPr>
        <w:t>слабовидящих</w:t>
      </w:r>
      <w:proofErr w:type="gramEnd"/>
      <w:r w:rsidRPr="008D6C31">
        <w:rPr>
          <w:rFonts w:cs="Times New Roman"/>
          <w:sz w:val="26"/>
          <w:szCs w:val="26"/>
        </w:rPr>
        <w:t xml:space="preserve"> </w:t>
      </w:r>
      <w:r w:rsidR="00913B36">
        <w:rPr>
          <w:rFonts w:cs="Times New Roman"/>
          <w:sz w:val="26"/>
          <w:szCs w:val="26"/>
        </w:rPr>
        <w:t>используют</w:t>
      </w:r>
      <w:r w:rsidRPr="008D6C31">
        <w:rPr>
          <w:rFonts w:cs="Times New Roman"/>
          <w:sz w:val="26"/>
          <w:szCs w:val="26"/>
        </w:rPr>
        <w:t xml:space="preserve">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w:t>
      </w:r>
      <w:r w:rsidR="00913B36">
        <w:rPr>
          <w:rFonts w:cs="Times New Roman"/>
          <w:sz w:val="26"/>
          <w:szCs w:val="26"/>
        </w:rPr>
        <w:t>доступны</w:t>
      </w:r>
      <w:r w:rsidRPr="008D6C31">
        <w:rPr>
          <w:rFonts w:cs="Times New Roman"/>
          <w:sz w:val="26"/>
          <w:szCs w:val="26"/>
        </w:rPr>
        <w:t xml:space="preserve"> для систематического использования </w:t>
      </w:r>
      <w:proofErr w:type="gramStart"/>
      <w:r w:rsidRPr="008D6C31">
        <w:rPr>
          <w:rFonts w:cs="Times New Roman"/>
          <w:sz w:val="26"/>
          <w:szCs w:val="26"/>
        </w:rPr>
        <w:t>слабовидящими</w:t>
      </w:r>
      <w:proofErr w:type="gramEnd"/>
      <w:r w:rsidRPr="008D6C31">
        <w:rPr>
          <w:rFonts w:cs="Times New Roman"/>
          <w:sz w:val="26"/>
          <w:szCs w:val="26"/>
        </w:rPr>
        <w:t xml:space="preserve"> обучающимися.</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Рабочее место слабовидящего обучающегося </w:t>
      </w:r>
      <w:r w:rsidR="00913B36">
        <w:rPr>
          <w:rFonts w:cs="Times New Roman"/>
          <w:sz w:val="26"/>
          <w:szCs w:val="26"/>
        </w:rPr>
        <w:t>содержит</w:t>
      </w:r>
      <w:r w:rsidRPr="008D6C31">
        <w:rPr>
          <w:rFonts w:cs="Times New Roman"/>
          <w:sz w:val="26"/>
          <w:szCs w:val="26"/>
        </w:rPr>
        <w:t xml:space="preserve"> технические и учебно-методические средства доступа к информации:</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программное обеспечение, установленное на ноутбук или ПК: программа увеличения изображения на экран (</w:t>
      </w:r>
      <w:r w:rsidRPr="008D6C31">
        <w:rPr>
          <w:rFonts w:cs="Times New Roman"/>
          <w:sz w:val="26"/>
          <w:szCs w:val="26"/>
          <w:lang w:val="en-US"/>
        </w:rPr>
        <w:t>Magic</w:t>
      </w:r>
      <w:r w:rsidRPr="008D6C31">
        <w:rPr>
          <w:rFonts w:cs="Times New Roman"/>
          <w:sz w:val="26"/>
          <w:szCs w:val="26"/>
        </w:rPr>
        <w:t>);</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цифровой планшет, обеспечивающий связь и интерактивной доской в классе (при наличии), с компьютером учителя;</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ручной и стационарный видео увеличитель (</w:t>
      </w:r>
      <w:r w:rsidRPr="008D6C31">
        <w:rPr>
          <w:rFonts w:cs="Times New Roman"/>
          <w:sz w:val="26"/>
          <w:szCs w:val="26"/>
          <w:lang w:val="en-US"/>
        </w:rPr>
        <w:t>Topaz</w:t>
      </w:r>
      <w:r w:rsidRPr="008D6C31">
        <w:rPr>
          <w:rFonts w:cs="Times New Roman"/>
          <w:sz w:val="26"/>
          <w:szCs w:val="26"/>
        </w:rPr>
        <w:t xml:space="preserve">, </w:t>
      </w:r>
      <w:r w:rsidRPr="008D6C31">
        <w:rPr>
          <w:rFonts w:cs="Times New Roman"/>
          <w:sz w:val="26"/>
          <w:szCs w:val="26"/>
          <w:lang w:val="en-US"/>
        </w:rPr>
        <w:t>Onix</w:t>
      </w:r>
      <w:r w:rsidRPr="008D6C31">
        <w:rPr>
          <w:rFonts w:cs="Times New Roman"/>
          <w:sz w:val="26"/>
          <w:szCs w:val="26"/>
        </w:rPr>
        <w:t>);</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индивидуальное освещение рабочей поверхности.</w:t>
      </w:r>
    </w:p>
    <w:p w:rsidR="00424487" w:rsidRPr="008D6C31" w:rsidRDefault="00424487" w:rsidP="008D6C31">
      <w:pPr>
        <w:pStyle w:val="Standard"/>
        <w:ind w:firstLine="709"/>
        <w:contextualSpacing/>
        <w:jc w:val="both"/>
        <w:rPr>
          <w:rFonts w:cs="Times New Roman"/>
          <w:i/>
          <w:sz w:val="26"/>
          <w:szCs w:val="26"/>
        </w:rPr>
      </w:pPr>
      <w:r w:rsidRPr="008D6C31">
        <w:rPr>
          <w:rFonts w:cs="Times New Roman"/>
          <w:b/>
          <w:i/>
          <w:sz w:val="26"/>
          <w:szCs w:val="26"/>
        </w:rPr>
        <w:t>Требования к учебникам, учебным принадлежностям, дидактическим материалам и наглядным пособиям.</w:t>
      </w:r>
    </w:p>
    <w:p w:rsidR="00424487" w:rsidRPr="008D6C31" w:rsidRDefault="00424487" w:rsidP="008D6C31">
      <w:pPr>
        <w:pStyle w:val="Standard"/>
        <w:ind w:firstLine="709"/>
        <w:contextualSpacing/>
        <w:jc w:val="both"/>
        <w:rPr>
          <w:rFonts w:cs="Times New Roman"/>
          <w:sz w:val="26"/>
          <w:szCs w:val="26"/>
        </w:rPr>
      </w:pPr>
      <w:r w:rsidRPr="008D6C31">
        <w:rPr>
          <w:rFonts w:cs="Times New Roman"/>
          <w:sz w:val="26"/>
          <w:szCs w:val="26"/>
        </w:rPr>
        <w:t xml:space="preserve">В процессе обучения </w:t>
      </w:r>
      <w:proofErr w:type="gramStart"/>
      <w:r w:rsidRPr="008D6C31">
        <w:rPr>
          <w:rFonts w:cs="Times New Roman"/>
          <w:sz w:val="26"/>
          <w:szCs w:val="26"/>
        </w:rPr>
        <w:t>слабовидящих</w:t>
      </w:r>
      <w:proofErr w:type="gramEnd"/>
      <w:r w:rsidRPr="008D6C31">
        <w:rPr>
          <w:rFonts w:cs="Times New Roman"/>
          <w:sz w:val="26"/>
          <w:szCs w:val="26"/>
        </w:rPr>
        <w:t xml:space="preserve"> </w:t>
      </w:r>
      <w:r w:rsidR="00913B36">
        <w:rPr>
          <w:rFonts w:cs="Times New Roman"/>
          <w:sz w:val="26"/>
          <w:szCs w:val="26"/>
        </w:rPr>
        <w:t>используются</w:t>
      </w:r>
      <w:r w:rsidRPr="008D6C31">
        <w:rPr>
          <w:rFonts w:cs="Times New Roman"/>
          <w:sz w:val="26"/>
          <w:szCs w:val="26"/>
        </w:rPr>
        <w:t>:</w:t>
      </w:r>
    </w:p>
    <w:p w:rsidR="00424487" w:rsidRPr="008D6C31" w:rsidRDefault="00424487" w:rsidP="008D6C31">
      <w:pPr>
        <w:pStyle w:val="Standard"/>
        <w:numPr>
          <w:ilvl w:val="0"/>
          <w:numId w:val="5"/>
        </w:numPr>
        <w:ind w:left="0" w:firstLine="709"/>
        <w:contextualSpacing/>
        <w:jc w:val="both"/>
        <w:rPr>
          <w:rFonts w:cs="Times New Roman"/>
          <w:sz w:val="26"/>
          <w:szCs w:val="26"/>
        </w:rPr>
      </w:pPr>
      <w:proofErr w:type="gramStart"/>
      <w:r w:rsidRPr="008D6C31">
        <w:rPr>
          <w:rFonts w:cs="Times New Roman"/>
          <w:sz w:val="26"/>
          <w:szCs w:val="26"/>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424487" w:rsidRPr="008D6C31" w:rsidRDefault="00424487" w:rsidP="008D6C31">
      <w:pPr>
        <w:pStyle w:val="Standard"/>
        <w:numPr>
          <w:ilvl w:val="0"/>
          <w:numId w:val="5"/>
        </w:numPr>
        <w:ind w:left="0" w:firstLine="709"/>
        <w:contextualSpacing/>
        <w:jc w:val="both"/>
        <w:rPr>
          <w:rFonts w:cs="Times New Roman"/>
          <w:sz w:val="26"/>
          <w:szCs w:val="26"/>
        </w:rPr>
      </w:pPr>
      <w:proofErr w:type="gramStart"/>
      <w:r w:rsidRPr="008D6C31">
        <w:rPr>
          <w:rFonts w:cs="Times New Roman"/>
          <w:sz w:val="26"/>
          <w:szCs w:val="26"/>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roofErr w:type="gramEnd"/>
    </w:p>
    <w:p w:rsidR="00424487" w:rsidRPr="008D6C31" w:rsidRDefault="00424487" w:rsidP="008D6C31">
      <w:pPr>
        <w:pStyle w:val="Standard"/>
        <w:numPr>
          <w:ilvl w:val="0"/>
          <w:numId w:val="5"/>
        </w:numPr>
        <w:ind w:left="0" w:firstLine="709"/>
        <w:contextualSpacing/>
        <w:jc w:val="both"/>
        <w:rPr>
          <w:rFonts w:cs="Times New Roman"/>
          <w:sz w:val="26"/>
          <w:szCs w:val="26"/>
        </w:rPr>
      </w:pPr>
      <w:r w:rsidRPr="008D6C31">
        <w:rPr>
          <w:rFonts w:cs="Times New Roman"/>
          <w:sz w:val="26"/>
          <w:szCs w:val="26"/>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913B36" w:rsidRPr="008D6C31" w:rsidRDefault="00916399" w:rsidP="00913B36">
      <w:pPr>
        <w:tabs>
          <w:tab w:val="left" w:pos="-567"/>
          <w:tab w:val="right" w:leader="dot" w:pos="9639"/>
        </w:tabs>
        <w:spacing w:after="0" w:line="240" w:lineRule="auto"/>
        <w:ind w:right="142" w:firstLine="709"/>
        <w:jc w:val="center"/>
        <w:outlineLvl w:val="0"/>
        <w:rPr>
          <w:rFonts w:ascii="Times New Roman" w:hAnsi="Times New Roman"/>
          <w:sz w:val="26"/>
          <w:szCs w:val="26"/>
        </w:rPr>
      </w:pPr>
      <w:r w:rsidRPr="008D6C31">
        <w:rPr>
          <w:rFonts w:ascii="Times New Roman" w:hAnsi="Times New Roman"/>
          <w:b/>
          <w:sz w:val="26"/>
          <w:szCs w:val="26"/>
        </w:rPr>
        <w:br w:type="page"/>
      </w:r>
    </w:p>
    <w:p w:rsidR="00A93DAE" w:rsidRPr="008D6C31" w:rsidRDefault="00D11C51" w:rsidP="00A93DAE">
      <w:pPr>
        <w:tabs>
          <w:tab w:val="left" w:pos="975"/>
        </w:tabs>
        <w:spacing w:after="0" w:line="240" w:lineRule="auto"/>
        <w:ind w:firstLine="709"/>
        <w:contextualSpacing/>
        <w:jc w:val="both"/>
        <w:rPr>
          <w:rFonts w:ascii="Times New Roman" w:hAnsi="Times New Roman"/>
          <w:b/>
          <w:bCs/>
          <w:color w:val="000000"/>
          <w:sz w:val="26"/>
          <w:szCs w:val="26"/>
        </w:rPr>
      </w:pPr>
      <w:bookmarkStart w:id="0" w:name="_GoBack"/>
      <w:bookmarkEnd w:id="0"/>
      <w:r w:rsidRPr="008D6C31">
        <w:rPr>
          <w:rFonts w:ascii="Times New Roman" w:hAnsi="Times New Roman"/>
          <w:sz w:val="26"/>
          <w:szCs w:val="26"/>
        </w:rPr>
        <w:lastRenderedPageBreak/>
        <w:t xml:space="preserve"> </w:t>
      </w:r>
    </w:p>
    <w:p w:rsidR="00F85A9D" w:rsidRPr="008D6C31" w:rsidRDefault="00F85A9D" w:rsidP="008D6C31">
      <w:pPr>
        <w:shd w:val="clear" w:color="auto" w:fill="FFFFFF"/>
        <w:spacing w:after="0" w:line="240" w:lineRule="auto"/>
        <w:ind w:firstLine="709"/>
        <w:contextualSpacing/>
        <w:jc w:val="right"/>
        <w:rPr>
          <w:rFonts w:ascii="Times New Roman" w:hAnsi="Times New Roman"/>
          <w:b/>
          <w:bCs/>
          <w:color w:val="000000"/>
          <w:sz w:val="26"/>
          <w:szCs w:val="26"/>
        </w:rPr>
      </w:pPr>
      <w:r w:rsidRPr="008D6C31">
        <w:rPr>
          <w:rFonts w:ascii="Times New Roman" w:hAnsi="Times New Roman"/>
          <w:b/>
          <w:bCs/>
          <w:color w:val="000000"/>
          <w:sz w:val="26"/>
          <w:szCs w:val="26"/>
        </w:rPr>
        <w:t xml:space="preserve">Приложение </w:t>
      </w:r>
    </w:p>
    <w:p w:rsidR="00F85A9D" w:rsidRPr="008D6C31" w:rsidRDefault="00F85A9D" w:rsidP="008D6C31">
      <w:pPr>
        <w:shd w:val="clear" w:color="auto" w:fill="FFFFFF"/>
        <w:spacing w:after="0" w:line="240" w:lineRule="auto"/>
        <w:ind w:firstLine="709"/>
        <w:contextualSpacing/>
        <w:jc w:val="center"/>
        <w:rPr>
          <w:rFonts w:ascii="Times New Roman" w:hAnsi="Times New Roman"/>
          <w:b/>
          <w:sz w:val="26"/>
          <w:szCs w:val="26"/>
        </w:rPr>
      </w:pPr>
      <w:r w:rsidRPr="008D6C31">
        <w:rPr>
          <w:rFonts w:ascii="Times New Roman" w:hAnsi="Times New Roman"/>
          <w:b/>
          <w:bCs/>
          <w:color w:val="000000"/>
          <w:sz w:val="26"/>
          <w:szCs w:val="26"/>
        </w:rPr>
        <w:t>Положение</w:t>
      </w:r>
      <w:r w:rsidRPr="008D6C31">
        <w:rPr>
          <w:rFonts w:ascii="Times New Roman" w:hAnsi="Times New Roman"/>
          <w:b/>
          <w:sz w:val="26"/>
          <w:szCs w:val="26"/>
        </w:rPr>
        <w:t xml:space="preserve"> о едином  орфографическом  режиме</w:t>
      </w:r>
      <w:r w:rsidRPr="008D6C31">
        <w:rPr>
          <w:rFonts w:ascii="Times New Roman" w:hAnsi="Times New Roman"/>
          <w:b/>
          <w:bCs/>
          <w:color w:val="000000"/>
          <w:sz w:val="26"/>
          <w:szCs w:val="26"/>
        </w:rPr>
        <w:t xml:space="preserve"> </w:t>
      </w:r>
      <w:r w:rsidRPr="008D6C31">
        <w:rPr>
          <w:rFonts w:ascii="Times New Roman" w:hAnsi="Times New Roman"/>
          <w:b/>
          <w:sz w:val="26"/>
          <w:szCs w:val="26"/>
        </w:rPr>
        <w:t xml:space="preserve">в начальной школе на уроках русского языка и математики </w:t>
      </w:r>
      <w:proofErr w:type="gramStart"/>
      <w:r w:rsidRPr="008D6C31">
        <w:rPr>
          <w:rFonts w:ascii="Times New Roman" w:hAnsi="Times New Roman"/>
          <w:b/>
          <w:bCs/>
          <w:sz w:val="26"/>
          <w:szCs w:val="26"/>
        </w:rPr>
        <w:t>для</w:t>
      </w:r>
      <w:proofErr w:type="gramEnd"/>
      <w:r w:rsidRPr="008D6C31">
        <w:rPr>
          <w:rFonts w:ascii="Times New Roman" w:hAnsi="Times New Roman"/>
          <w:b/>
          <w:bCs/>
          <w:sz w:val="26"/>
          <w:szCs w:val="26"/>
        </w:rPr>
        <w:t xml:space="preserve"> слабовидящих</w:t>
      </w:r>
      <w:r w:rsidRPr="008D6C31">
        <w:rPr>
          <w:rFonts w:ascii="Times New Roman" w:hAnsi="Times New Roman"/>
          <w:b/>
          <w:sz w:val="26"/>
          <w:szCs w:val="26"/>
        </w:rPr>
        <w:t xml:space="preserve"> обучающихся</w:t>
      </w:r>
    </w:p>
    <w:p w:rsidR="00F85A9D" w:rsidRPr="008D6C31" w:rsidRDefault="00F85A9D" w:rsidP="00A93DAE">
      <w:pPr>
        <w:pStyle w:val="aff0"/>
        <w:spacing w:after="0" w:line="240" w:lineRule="auto"/>
        <w:ind w:firstLine="709"/>
        <w:jc w:val="both"/>
        <w:rPr>
          <w:rFonts w:ascii="Times New Roman" w:hAnsi="Times New Roman"/>
          <w:b/>
          <w:bCs/>
          <w:color w:val="000000"/>
          <w:sz w:val="26"/>
          <w:szCs w:val="26"/>
        </w:rPr>
      </w:pPr>
      <w:r w:rsidRPr="008D6C31">
        <w:rPr>
          <w:rFonts w:ascii="Times New Roman" w:hAnsi="Times New Roman"/>
          <w:b/>
          <w:bCs/>
          <w:color w:val="000000"/>
          <w:sz w:val="26"/>
          <w:szCs w:val="26"/>
        </w:rPr>
        <w:t>1. Общие положения.</w:t>
      </w:r>
    </w:p>
    <w:p w:rsidR="00F85A9D" w:rsidRPr="008D6C31" w:rsidRDefault="00F85A9D" w:rsidP="00A93DAE">
      <w:pPr>
        <w:pStyle w:val="aff0"/>
        <w:spacing w:after="0" w:line="240" w:lineRule="auto"/>
        <w:ind w:firstLine="709"/>
        <w:jc w:val="both"/>
        <w:rPr>
          <w:rFonts w:ascii="Times New Roman" w:hAnsi="Times New Roman"/>
          <w:sz w:val="26"/>
          <w:szCs w:val="26"/>
        </w:rPr>
      </w:pPr>
      <w:proofErr w:type="gramStart"/>
      <w:r w:rsidRPr="008D6C31">
        <w:rPr>
          <w:rFonts w:ascii="Times New Roman" w:hAnsi="Times New Roman"/>
          <w:color w:val="000000"/>
          <w:sz w:val="26"/>
          <w:szCs w:val="26"/>
        </w:rPr>
        <w:t>Ведение тетрадей по русскому языку и математике обучающимися начальной школы с 1 по 5 класс является обязательным.</w:t>
      </w:r>
      <w:proofErr w:type="gramEnd"/>
      <w:r w:rsidRPr="008D6C31">
        <w:rPr>
          <w:rFonts w:ascii="Times New Roman" w:hAnsi="Times New Roman"/>
          <w:color w:val="000000"/>
          <w:sz w:val="26"/>
          <w:szCs w:val="26"/>
        </w:rPr>
        <w:t xml:space="preserve"> </w:t>
      </w:r>
      <w:r w:rsidRPr="008D6C31">
        <w:rPr>
          <w:rFonts w:ascii="Times New Roman" w:hAnsi="Times New Roman"/>
          <w:sz w:val="26"/>
          <w:szCs w:val="26"/>
        </w:rPr>
        <w:t xml:space="preserve">Для выполнения </w:t>
      </w:r>
      <w:proofErr w:type="gramStart"/>
      <w:r w:rsidRPr="008D6C31">
        <w:rPr>
          <w:rFonts w:ascii="Times New Roman" w:hAnsi="Times New Roman"/>
          <w:sz w:val="26"/>
          <w:szCs w:val="26"/>
        </w:rPr>
        <w:t>обучающимися</w:t>
      </w:r>
      <w:proofErr w:type="gramEnd"/>
      <w:r w:rsidRPr="008D6C31">
        <w:rPr>
          <w:rFonts w:ascii="Times New Roman" w:hAnsi="Times New Roman"/>
          <w:sz w:val="26"/>
          <w:szCs w:val="26"/>
        </w:rPr>
        <w:t xml:space="preserve"> всех видов работ необходимо иметь следующее количество тетрадей из расчета на каждого учащегося:</w:t>
      </w:r>
    </w:p>
    <w:p w:rsidR="00F85A9D" w:rsidRPr="008D6C31" w:rsidRDefault="00F85A9D" w:rsidP="008D6C31">
      <w:pPr>
        <w:spacing w:after="0" w:line="240" w:lineRule="auto"/>
        <w:ind w:firstLine="709"/>
        <w:jc w:val="center"/>
        <w:rPr>
          <w:rFonts w:ascii="Times New Roman" w:hAnsi="Times New Roman"/>
          <w:b/>
          <w:sz w:val="26"/>
          <w:szCs w:val="26"/>
        </w:rPr>
      </w:pPr>
      <w:r w:rsidRPr="008D6C31">
        <w:rPr>
          <w:rFonts w:ascii="Times New Roman" w:hAnsi="Times New Roman"/>
          <w:b/>
          <w:sz w:val="26"/>
          <w:szCs w:val="26"/>
        </w:rPr>
        <w:t>Математика и русский язык:</w:t>
      </w:r>
    </w:p>
    <w:p w:rsidR="00F85A9D" w:rsidRPr="008D6C31" w:rsidRDefault="00F85A9D" w:rsidP="008D6C31">
      <w:pPr>
        <w:spacing w:after="0" w:line="240" w:lineRule="auto"/>
        <w:ind w:firstLine="709"/>
        <w:contextualSpacing/>
        <w:jc w:val="both"/>
        <w:outlineLvl w:val="0"/>
        <w:rPr>
          <w:rFonts w:ascii="Times New Roman" w:hAnsi="Times New Roman"/>
          <w:bCs/>
          <w:iCs/>
          <w:sz w:val="26"/>
          <w:szCs w:val="26"/>
        </w:rPr>
      </w:pPr>
      <w:r w:rsidRPr="008D6C31">
        <w:rPr>
          <w:rFonts w:ascii="Times New Roman" w:hAnsi="Times New Roman"/>
          <w:bCs/>
          <w:iCs/>
          <w:sz w:val="26"/>
          <w:szCs w:val="26"/>
        </w:rPr>
        <w:t>Тетради для текущих работ (2 шт.).</w:t>
      </w:r>
    </w:p>
    <w:p w:rsidR="00F85A9D" w:rsidRPr="008D6C31" w:rsidRDefault="00F85A9D" w:rsidP="008D6C31">
      <w:pPr>
        <w:spacing w:after="0" w:line="240" w:lineRule="auto"/>
        <w:ind w:firstLine="709"/>
        <w:contextualSpacing/>
        <w:jc w:val="both"/>
        <w:outlineLvl w:val="0"/>
        <w:rPr>
          <w:rFonts w:ascii="Times New Roman" w:hAnsi="Times New Roman"/>
          <w:bCs/>
          <w:iCs/>
          <w:sz w:val="26"/>
          <w:szCs w:val="26"/>
        </w:rPr>
      </w:pPr>
      <w:r w:rsidRPr="008D6C31">
        <w:rPr>
          <w:rFonts w:ascii="Times New Roman" w:hAnsi="Times New Roman"/>
          <w:bCs/>
          <w:iCs/>
          <w:sz w:val="26"/>
          <w:szCs w:val="26"/>
        </w:rPr>
        <w:t>Тетрадь для контрольных работ.</w:t>
      </w:r>
    </w:p>
    <w:p w:rsidR="00F85A9D" w:rsidRPr="008D6C31" w:rsidRDefault="00A93DAE" w:rsidP="008D6C31">
      <w:pPr>
        <w:spacing w:after="0" w:line="240" w:lineRule="auto"/>
        <w:ind w:firstLine="709"/>
        <w:contextualSpacing/>
        <w:jc w:val="both"/>
        <w:outlineLvl w:val="0"/>
        <w:rPr>
          <w:rFonts w:ascii="Times New Roman" w:hAnsi="Times New Roman"/>
          <w:bCs/>
          <w:iCs/>
          <w:sz w:val="26"/>
          <w:szCs w:val="26"/>
        </w:rPr>
      </w:pPr>
      <w:r>
        <w:rPr>
          <w:rFonts w:ascii="Times New Roman" w:hAnsi="Times New Roman"/>
          <w:bCs/>
          <w:iCs/>
          <w:sz w:val="26"/>
          <w:szCs w:val="26"/>
        </w:rPr>
        <w:t xml:space="preserve"> </w:t>
      </w:r>
      <w:r w:rsidR="00F85A9D" w:rsidRPr="008D6C31">
        <w:rPr>
          <w:rFonts w:ascii="Times New Roman" w:hAnsi="Times New Roman"/>
          <w:bCs/>
          <w:iCs/>
          <w:sz w:val="26"/>
          <w:szCs w:val="26"/>
        </w:rPr>
        <w:t>Тетрадь для творческих работ, так как изложение и сочинение  относятся  к работам творческого характера.</w:t>
      </w:r>
    </w:p>
    <w:p w:rsidR="00F85A9D" w:rsidRPr="008D6C31" w:rsidRDefault="00F85A9D" w:rsidP="008D6C31">
      <w:pPr>
        <w:spacing w:after="0" w:line="240" w:lineRule="auto"/>
        <w:ind w:firstLine="709"/>
        <w:jc w:val="both"/>
        <w:rPr>
          <w:rFonts w:ascii="Times New Roman" w:hAnsi="Times New Roman"/>
          <w:sz w:val="26"/>
          <w:szCs w:val="26"/>
        </w:rPr>
      </w:pPr>
      <w:r w:rsidRPr="008D6C31">
        <w:rPr>
          <w:rFonts w:ascii="Times New Roman" w:hAnsi="Times New Roman"/>
          <w:sz w:val="26"/>
          <w:szCs w:val="26"/>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8D6C31" w:rsidRDefault="00F85A9D" w:rsidP="008D6C31">
      <w:pPr>
        <w:pStyle w:val="aff0"/>
        <w:spacing w:after="0" w:line="240" w:lineRule="auto"/>
        <w:ind w:left="0" w:firstLine="709"/>
        <w:rPr>
          <w:rFonts w:ascii="Times New Roman" w:hAnsi="Times New Roman"/>
          <w:bCs/>
          <w:sz w:val="26"/>
          <w:szCs w:val="26"/>
        </w:rPr>
      </w:pPr>
      <w:r w:rsidRPr="008D6C31">
        <w:rPr>
          <w:rFonts w:ascii="Times New Roman" w:hAnsi="Times New Roman"/>
          <w:bCs/>
          <w:sz w:val="26"/>
          <w:szCs w:val="26"/>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8D6C31" w:rsidRDefault="00F85A9D" w:rsidP="008D6C31">
      <w:pPr>
        <w:spacing w:after="0" w:line="240" w:lineRule="auto"/>
        <w:ind w:firstLine="709"/>
        <w:jc w:val="both"/>
        <w:rPr>
          <w:rFonts w:ascii="Times New Roman" w:hAnsi="Times New Roman"/>
          <w:sz w:val="26"/>
          <w:szCs w:val="26"/>
        </w:rPr>
      </w:pPr>
      <w:r w:rsidRPr="008D6C31">
        <w:rPr>
          <w:rFonts w:ascii="Times New Roman" w:hAnsi="Times New Roman"/>
          <w:sz w:val="26"/>
          <w:szCs w:val="26"/>
        </w:rPr>
        <w:t xml:space="preserve">Работа над ошибками проводится в той или иной форме ежедневно в </w:t>
      </w:r>
      <w:proofErr w:type="gramStart"/>
      <w:r w:rsidRPr="008D6C31">
        <w:rPr>
          <w:rFonts w:ascii="Times New Roman" w:hAnsi="Times New Roman"/>
          <w:sz w:val="26"/>
          <w:szCs w:val="26"/>
        </w:rPr>
        <w:t>тетрадях</w:t>
      </w:r>
      <w:proofErr w:type="gramEnd"/>
      <w:r w:rsidRPr="008D6C31">
        <w:rPr>
          <w:rFonts w:ascii="Times New Roman" w:hAnsi="Times New Roman"/>
          <w:sz w:val="26"/>
          <w:szCs w:val="26"/>
        </w:rPr>
        <w:t xml:space="preserve"> как для текущих, так и для контрольных работ.  </w:t>
      </w:r>
    </w:p>
    <w:p w:rsidR="00F85A9D" w:rsidRPr="008D6C31" w:rsidRDefault="00F85A9D" w:rsidP="008D6C31">
      <w:pPr>
        <w:spacing w:after="0" w:line="240" w:lineRule="auto"/>
        <w:ind w:firstLine="709"/>
        <w:jc w:val="both"/>
        <w:rPr>
          <w:rFonts w:ascii="Times New Roman" w:hAnsi="Times New Roman"/>
          <w:sz w:val="26"/>
          <w:szCs w:val="26"/>
        </w:rPr>
      </w:pPr>
      <w:r w:rsidRPr="008D6C31">
        <w:rPr>
          <w:rFonts w:ascii="Times New Roman" w:hAnsi="Times New Roman"/>
          <w:sz w:val="26"/>
          <w:szCs w:val="26"/>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8D6C31">
        <w:rPr>
          <w:rFonts w:ascii="Times New Roman" w:hAnsi="Times New Roman"/>
          <w:bCs/>
          <w:sz w:val="26"/>
          <w:szCs w:val="26"/>
        </w:rPr>
        <w:t xml:space="preserve">В тетрадях ведутся записи систематически, аккуратно с соблюдением орфографического режима. </w:t>
      </w:r>
      <w:r w:rsidRPr="008D6C31">
        <w:rPr>
          <w:rFonts w:ascii="Times New Roman" w:hAnsi="Times New Roman"/>
          <w:sz w:val="26"/>
          <w:szCs w:val="26"/>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8D6C31">
        <w:rPr>
          <w:rFonts w:ascii="Times New Roman" w:hAnsi="Times New Roman"/>
          <w:i/>
          <w:sz w:val="26"/>
          <w:szCs w:val="26"/>
        </w:rPr>
        <w:t>Не допускается</w:t>
      </w:r>
      <w:r w:rsidRPr="008D6C31">
        <w:rPr>
          <w:rFonts w:ascii="Times New Roman" w:hAnsi="Times New Roman"/>
          <w:sz w:val="26"/>
          <w:szCs w:val="26"/>
        </w:rPr>
        <w:t xml:space="preserve"> использование фломастеров, маркеров, оставляющих след на обратной стороне листа.</w:t>
      </w:r>
    </w:p>
    <w:p w:rsidR="00F85A9D" w:rsidRPr="008D6C31" w:rsidRDefault="00F85A9D" w:rsidP="008D6C31">
      <w:pPr>
        <w:pStyle w:val="aff0"/>
        <w:numPr>
          <w:ilvl w:val="0"/>
          <w:numId w:val="39"/>
        </w:numPr>
        <w:spacing w:after="0" w:line="240" w:lineRule="auto"/>
        <w:ind w:firstLine="709"/>
        <w:contextualSpacing/>
        <w:jc w:val="both"/>
        <w:rPr>
          <w:rFonts w:ascii="Times New Roman" w:hAnsi="Times New Roman"/>
          <w:b/>
          <w:bCs/>
          <w:sz w:val="26"/>
          <w:szCs w:val="26"/>
        </w:rPr>
      </w:pPr>
      <w:r w:rsidRPr="008D6C31">
        <w:rPr>
          <w:rFonts w:ascii="Times New Roman" w:hAnsi="Times New Roman"/>
          <w:b/>
          <w:bCs/>
          <w:sz w:val="26"/>
          <w:szCs w:val="26"/>
        </w:rPr>
        <w:t>Оформление надписей на обложке тетрадей.</w:t>
      </w:r>
    </w:p>
    <w:p w:rsidR="00F85A9D" w:rsidRPr="008D6C31" w:rsidRDefault="00F85A9D" w:rsidP="008D6C31">
      <w:pPr>
        <w:pStyle w:val="aff0"/>
        <w:spacing w:after="0" w:line="240" w:lineRule="auto"/>
        <w:ind w:left="0" w:firstLine="709"/>
        <w:contextualSpacing/>
        <w:rPr>
          <w:rFonts w:ascii="Times New Roman" w:hAnsi="Times New Roman"/>
          <w:bCs/>
          <w:sz w:val="26"/>
          <w:szCs w:val="26"/>
        </w:rPr>
      </w:pPr>
      <w:r w:rsidRPr="008D6C31">
        <w:rPr>
          <w:rFonts w:ascii="Times New Roman" w:hAnsi="Times New Roman"/>
          <w:sz w:val="26"/>
          <w:szCs w:val="26"/>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8D6C31">
        <w:rPr>
          <w:rFonts w:ascii="Times New Roman" w:hAnsi="Times New Roman"/>
          <w:bCs/>
          <w:sz w:val="26"/>
          <w:szCs w:val="26"/>
        </w:rPr>
        <w:t xml:space="preserve"> в единой форме, которая традиционно включает в себя минимальный объем основной информации.</w:t>
      </w:r>
    </w:p>
    <w:p w:rsidR="00F85A9D" w:rsidRPr="008D6C31" w:rsidRDefault="00F85A9D" w:rsidP="008D6C31">
      <w:pPr>
        <w:spacing w:after="0" w:line="240" w:lineRule="auto"/>
        <w:ind w:firstLine="709"/>
        <w:jc w:val="both"/>
        <w:rPr>
          <w:rFonts w:ascii="Times New Roman" w:hAnsi="Times New Roman"/>
          <w:b/>
          <w:bCs/>
          <w:i/>
          <w:iCs/>
          <w:sz w:val="26"/>
          <w:szCs w:val="26"/>
          <w:u w:val="single"/>
        </w:rPr>
      </w:pPr>
      <w:r w:rsidRPr="008D6C31">
        <w:rPr>
          <w:rFonts w:ascii="Times New Roman" w:hAnsi="Times New Roman"/>
          <w:b/>
          <w:bCs/>
          <w:i/>
          <w:iCs/>
          <w:sz w:val="26"/>
          <w:szCs w:val="26"/>
          <w:u w:val="single"/>
        </w:rPr>
        <w:t>Образец:</w:t>
      </w:r>
    </w:p>
    <w:p w:rsidR="00F85A9D" w:rsidRPr="008D6C31" w:rsidRDefault="00F85A9D" w:rsidP="008D6C31">
      <w:pPr>
        <w:spacing w:after="0" w:line="240" w:lineRule="auto"/>
        <w:ind w:left="360" w:firstLine="709"/>
        <w:contextualSpacing/>
        <w:jc w:val="center"/>
        <w:rPr>
          <w:rFonts w:ascii="Times New Roman" w:hAnsi="Times New Roman"/>
          <w:b/>
          <w:bCs/>
          <w:i/>
          <w:iCs/>
          <w:sz w:val="26"/>
          <w:szCs w:val="26"/>
        </w:rPr>
      </w:pPr>
      <w:r w:rsidRPr="008D6C31">
        <w:rPr>
          <w:rFonts w:ascii="Times New Roman" w:hAnsi="Times New Roman"/>
          <w:b/>
          <w:bCs/>
          <w:i/>
          <w:iCs/>
          <w:sz w:val="26"/>
          <w:szCs w:val="26"/>
        </w:rPr>
        <w:t xml:space="preserve">Тетрадь №1 </w:t>
      </w:r>
      <w:proofErr w:type="gramStart"/>
      <w:r w:rsidRPr="008D6C31">
        <w:rPr>
          <w:rFonts w:ascii="Times New Roman" w:hAnsi="Times New Roman"/>
          <w:b/>
          <w:bCs/>
          <w:i/>
          <w:iCs/>
          <w:sz w:val="26"/>
          <w:szCs w:val="26"/>
        </w:rPr>
        <w:t xml:space="preserve">( </w:t>
      </w:r>
      <w:proofErr w:type="gramEnd"/>
      <w:r w:rsidRPr="008D6C31">
        <w:rPr>
          <w:rFonts w:ascii="Times New Roman" w:hAnsi="Times New Roman"/>
          <w:b/>
          <w:bCs/>
          <w:i/>
          <w:iCs/>
          <w:sz w:val="26"/>
          <w:szCs w:val="26"/>
        </w:rPr>
        <w:t>№2)</w:t>
      </w:r>
    </w:p>
    <w:p w:rsidR="00F85A9D" w:rsidRPr="008D6C31" w:rsidRDefault="00F85A9D" w:rsidP="008D6C31">
      <w:pPr>
        <w:spacing w:after="0" w:line="240" w:lineRule="auto"/>
        <w:ind w:left="360" w:firstLine="709"/>
        <w:contextualSpacing/>
        <w:jc w:val="center"/>
        <w:rPr>
          <w:rFonts w:ascii="Times New Roman" w:hAnsi="Times New Roman"/>
          <w:b/>
          <w:bCs/>
          <w:i/>
          <w:iCs/>
          <w:sz w:val="26"/>
          <w:szCs w:val="26"/>
        </w:rPr>
      </w:pPr>
      <w:r w:rsidRPr="008D6C31">
        <w:rPr>
          <w:rFonts w:ascii="Times New Roman" w:hAnsi="Times New Roman"/>
          <w:b/>
          <w:bCs/>
          <w:i/>
          <w:iCs/>
          <w:sz w:val="26"/>
          <w:szCs w:val="26"/>
        </w:rPr>
        <w:t>для работ по математике (русскому языку)</w:t>
      </w:r>
    </w:p>
    <w:p w:rsidR="00F85A9D" w:rsidRPr="008D6C31" w:rsidRDefault="00F85A9D" w:rsidP="008D6C31">
      <w:pPr>
        <w:spacing w:after="0" w:line="240" w:lineRule="auto"/>
        <w:ind w:left="360" w:firstLine="709"/>
        <w:contextualSpacing/>
        <w:jc w:val="center"/>
        <w:rPr>
          <w:rFonts w:ascii="Times New Roman" w:hAnsi="Times New Roman"/>
          <w:b/>
          <w:bCs/>
          <w:i/>
          <w:iCs/>
          <w:sz w:val="26"/>
          <w:szCs w:val="26"/>
        </w:rPr>
      </w:pPr>
      <w:r w:rsidRPr="008D6C31">
        <w:rPr>
          <w:rFonts w:ascii="Times New Roman" w:hAnsi="Times New Roman"/>
          <w:b/>
          <w:bCs/>
          <w:i/>
          <w:iCs/>
          <w:sz w:val="26"/>
          <w:szCs w:val="26"/>
        </w:rPr>
        <w:t>ученика (цы) 1 класса «А»</w:t>
      </w:r>
    </w:p>
    <w:p w:rsidR="00F85A9D" w:rsidRPr="008D6C31" w:rsidRDefault="00F85A9D" w:rsidP="008D6C31">
      <w:pPr>
        <w:spacing w:after="0" w:line="240" w:lineRule="auto"/>
        <w:ind w:left="360" w:firstLine="709"/>
        <w:contextualSpacing/>
        <w:jc w:val="center"/>
        <w:rPr>
          <w:rFonts w:ascii="Times New Roman" w:hAnsi="Times New Roman"/>
          <w:b/>
          <w:bCs/>
          <w:i/>
          <w:iCs/>
          <w:sz w:val="26"/>
          <w:szCs w:val="26"/>
        </w:rPr>
      </w:pPr>
      <w:r w:rsidRPr="008D6C31">
        <w:rPr>
          <w:rFonts w:ascii="Times New Roman" w:hAnsi="Times New Roman"/>
          <w:b/>
          <w:bCs/>
          <w:i/>
          <w:iCs/>
          <w:sz w:val="26"/>
          <w:szCs w:val="26"/>
        </w:rPr>
        <w:t>Иванова Олега.</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Предлог «по» пишется  на одной строке с названием предмета.</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Нумерация класса пишется </w:t>
      </w:r>
      <w:r w:rsidRPr="008D6C31">
        <w:rPr>
          <w:rFonts w:ascii="Times New Roman" w:hAnsi="Times New Roman"/>
          <w:sz w:val="26"/>
          <w:szCs w:val="26"/>
          <w:u w:val="single"/>
        </w:rPr>
        <w:t>арабскими</w:t>
      </w:r>
      <w:r w:rsidRPr="008D6C31">
        <w:rPr>
          <w:rFonts w:ascii="Times New Roman" w:hAnsi="Times New Roman"/>
          <w:sz w:val="26"/>
          <w:szCs w:val="26"/>
        </w:rPr>
        <w:t xml:space="preserve"> цифрами. </w:t>
      </w:r>
    </w:p>
    <w:p w:rsidR="00F85A9D" w:rsidRPr="008D6C31" w:rsidRDefault="00F85A9D" w:rsidP="008D6C31">
      <w:pPr>
        <w:spacing w:after="0" w:line="240" w:lineRule="auto"/>
        <w:ind w:firstLine="709"/>
        <w:contextualSpacing/>
        <w:jc w:val="both"/>
        <w:rPr>
          <w:rFonts w:ascii="Times New Roman" w:hAnsi="Times New Roman"/>
          <w:b/>
          <w:i/>
          <w:sz w:val="26"/>
          <w:szCs w:val="26"/>
        </w:rPr>
      </w:pPr>
      <w:r w:rsidRPr="008D6C31">
        <w:rPr>
          <w:rFonts w:ascii="Times New Roman" w:hAnsi="Times New Roman"/>
          <w:b/>
          <w:i/>
          <w:sz w:val="26"/>
          <w:szCs w:val="26"/>
        </w:rPr>
        <w:t>Фамилию и имя следует писать в форме родительного падежа. Сначала пишут фамилию, а затем полное имя.</w:t>
      </w:r>
    </w:p>
    <w:p w:rsidR="00F85A9D" w:rsidRPr="008D6C31" w:rsidRDefault="00F85A9D" w:rsidP="008D6C31">
      <w:pPr>
        <w:pStyle w:val="11"/>
        <w:numPr>
          <w:ilvl w:val="0"/>
          <w:numId w:val="39"/>
        </w:numPr>
        <w:suppressAutoHyphens/>
        <w:spacing w:after="0" w:line="240" w:lineRule="auto"/>
        <w:ind w:firstLine="709"/>
        <w:jc w:val="both"/>
        <w:rPr>
          <w:rFonts w:ascii="Times New Roman" w:hAnsi="Times New Roman"/>
          <w:b/>
          <w:sz w:val="26"/>
          <w:szCs w:val="26"/>
        </w:rPr>
      </w:pPr>
      <w:r w:rsidRPr="008D6C31">
        <w:rPr>
          <w:rFonts w:ascii="Times New Roman" w:hAnsi="Times New Roman"/>
          <w:b/>
          <w:sz w:val="26"/>
          <w:szCs w:val="26"/>
        </w:rPr>
        <w:lastRenderedPageBreak/>
        <w:t>Оформление письменных работ по русскому языку.</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Новая страница начинается </w:t>
      </w:r>
      <w:r w:rsidRPr="008D6C31">
        <w:rPr>
          <w:rFonts w:ascii="Times New Roman" w:hAnsi="Times New Roman"/>
          <w:b/>
          <w:bCs/>
          <w:sz w:val="26"/>
          <w:szCs w:val="26"/>
        </w:rPr>
        <w:t xml:space="preserve">с самой верхней </w:t>
      </w:r>
      <w:r w:rsidRPr="008D6C31">
        <w:rPr>
          <w:rFonts w:ascii="Times New Roman" w:hAnsi="Times New Roman"/>
          <w:sz w:val="26"/>
          <w:szCs w:val="26"/>
        </w:rPr>
        <w:t>строки, дописывается до конца страницы, включая последнюю строку.</w:t>
      </w:r>
    </w:p>
    <w:p w:rsidR="00F85A9D" w:rsidRPr="008D6C31" w:rsidRDefault="00F85A9D" w:rsidP="008D6C31">
      <w:pPr>
        <w:spacing w:after="0" w:line="240" w:lineRule="auto"/>
        <w:ind w:firstLine="709"/>
        <w:contextualSpacing/>
        <w:jc w:val="both"/>
        <w:rPr>
          <w:rFonts w:ascii="Times New Roman" w:hAnsi="Times New Roman"/>
          <w:b/>
          <w:bCs/>
          <w:sz w:val="26"/>
          <w:szCs w:val="26"/>
        </w:rPr>
      </w:pPr>
      <w:r w:rsidRPr="008D6C31">
        <w:rPr>
          <w:rFonts w:ascii="Times New Roman" w:hAnsi="Times New Roman"/>
          <w:sz w:val="26"/>
          <w:szCs w:val="26"/>
        </w:rPr>
        <w:t xml:space="preserve">После классной и домашней работы следует отступать </w:t>
      </w:r>
      <w:r w:rsidRPr="008D6C31">
        <w:rPr>
          <w:rFonts w:ascii="Times New Roman" w:hAnsi="Times New Roman"/>
          <w:b/>
          <w:bCs/>
          <w:sz w:val="26"/>
          <w:szCs w:val="26"/>
        </w:rPr>
        <w:t>две строчки (пишем на третьей).</w:t>
      </w:r>
    </w:p>
    <w:p w:rsidR="00F85A9D" w:rsidRPr="008D6C31" w:rsidRDefault="00F85A9D" w:rsidP="008D6C31">
      <w:pPr>
        <w:tabs>
          <w:tab w:val="left" w:pos="993"/>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Каждый вид работы выполняется с </w:t>
      </w:r>
      <w:r w:rsidRPr="008D6C31">
        <w:rPr>
          <w:rFonts w:ascii="Times New Roman" w:hAnsi="Times New Roman"/>
          <w:b/>
          <w:bCs/>
          <w:sz w:val="26"/>
          <w:szCs w:val="26"/>
        </w:rPr>
        <w:t xml:space="preserve">красной строки. </w:t>
      </w:r>
      <w:r w:rsidRPr="008D6C31">
        <w:rPr>
          <w:rFonts w:ascii="Times New Roman" w:hAnsi="Times New Roman"/>
          <w:sz w:val="26"/>
          <w:szCs w:val="26"/>
        </w:rPr>
        <w:t xml:space="preserve"> Соблюдения красной строки требуется с первого класса.</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В ходе работы </w:t>
      </w:r>
      <w:r w:rsidRPr="008D6C31">
        <w:rPr>
          <w:rFonts w:ascii="Times New Roman" w:hAnsi="Times New Roman"/>
          <w:b/>
          <w:bCs/>
          <w:sz w:val="26"/>
          <w:szCs w:val="26"/>
        </w:rPr>
        <w:t>строчки не пропускаются</w:t>
      </w:r>
      <w:r w:rsidRPr="008D6C31">
        <w:rPr>
          <w:rFonts w:ascii="Times New Roman" w:hAnsi="Times New Roman"/>
          <w:sz w:val="26"/>
          <w:szCs w:val="26"/>
        </w:rPr>
        <w:t xml:space="preserve">. </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Не допускается необоснованное наличие пустых мест на строке.</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Запись даты написания работы по русскому языку обязательна.</w:t>
      </w:r>
    </w:p>
    <w:p w:rsidR="00F85A9D" w:rsidRPr="008D6C31" w:rsidRDefault="00A93DAE" w:rsidP="008D6C31">
      <w:pPr>
        <w:spacing w:after="0" w:line="240" w:lineRule="auto"/>
        <w:ind w:firstLine="709"/>
        <w:contextualSpacing/>
        <w:jc w:val="both"/>
        <w:rPr>
          <w:rFonts w:ascii="Times New Roman" w:hAnsi="Times New Roman"/>
          <w:i/>
          <w:iCs/>
          <w:sz w:val="26"/>
          <w:szCs w:val="26"/>
        </w:rPr>
      </w:pPr>
      <w:r>
        <w:rPr>
          <w:rFonts w:ascii="Times New Roman" w:hAnsi="Times New Roman"/>
          <w:sz w:val="26"/>
          <w:szCs w:val="26"/>
        </w:rPr>
        <w:t xml:space="preserve"> </w:t>
      </w:r>
      <w:r w:rsidR="00F85A9D" w:rsidRPr="008D6C31">
        <w:rPr>
          <w:rFonts w:ascii="Times New Roman" w:hAnsi="Times New Roman"/>
          <w:sz w:val="26"/>
          <w:szCs w:val="26"/>
        </w:rPr>
        <w:t xml:space="preserve">В первом классе в период обучения грамоте запись даты ведется учителем. По окончании этого периода дата записывается учениками, </w:t>
      </w:r>
      <w:r w:rsidR="00F85A9D" w:rsidRPr="008D6C31">
        <w:rPr>
          <w:rFonts w:ascii="Times New Roman" w:hAnsi="Times New Roman"/>
          <w:i/>
          <w:sz w:val="26"/>
          <w:szCs w:val="26"/>
        </w:rPr>
        <w:t>например,</w:t>
      </w:r>
      <w:r w:rsidR="00F85A9D" w:rsidRPr="008D6C31">
        <w:rPr>
          <w:rFonts w:ascii="Times New Roman" w:hAnsi="Times New Roman"/>
          <w:sz w:val="26"/>
          <w:szCs w:val="26"/>
        </w:rPr>
        <w:t xml:space="preserve"> </w:t>
      </w:r>
      <w:r w:rsidR="00F85A9D" w:rsidRPr="008D6C31">
        <w:rPr>
          <w:rFonts w:ascii="Times New Roman" w:hAnsi="Times New Roman"/>
          <w:i/>
          <w:iCs/>
          <w:sz w:val="26"/>
          <w:szCs w:val="26"/>
        </w:rPr>
        <w:t>1 мая.</w:t>
      </w:r>
    </w:p>
    <w:p w:rsidR="00F85A9D" w:rsidRPr="008D6C31" w:rsidRDefault="00F85A9D" w:rsidP="008D6C31">
      <w:pPr>
        <w:spacing w:after="0" w:line="240" w:lineRule="auto"/>
        <w:ind w:firstLine="709"/>
        <w:contextualSpacing/>
        <w:jc w:val="both"/>
        <w:rPr>
          <w:rFonts w:ascii="Times New Roman" w:hAnsi="Times New Roman"/>
          <w:i/>
          <w:iCs/>
          <w:sz w:val="26"/>
          <w:szCs w:val="26"/>
        </w:rPr>
      </w:pPr>
      <w:r w:rsidRPr="008D6C31">
        <w:rPr>
          <w:rFonts w:ascii="Times New Roman" w:hAnsi="Times New Roman"/>
          <w:sz w:val="26"/>
          <w:szCs w:val="26"/>
        </w:rPr>
        <w:t xml:space="preserve">С 4 класса допускается в записи даты писать числительные прописью, </w:t>
      </w:r>
      <w:r w:rsidRPr="008D6C31">
        <w:rPr>
          <w:rFonts w:ascii="Times New Roman" w:hAnsi="Times New Roman"/>
          <w:i/>
          <w:sz w:val="26"/>
          <w:szCs w:val="26"/>
        </w:rPr>
        <w:t>например,</w:t>
      </w:r>
      <w:r w:rsidRPr="008D6C31">
        <w:rPr>
          <w:rFonts w:ascii="Times New Roman" w:hAnsi="Times New Roman"/>
          <w:sz w:val="26"/>
          <w:szCs w:val="26"/>
        </w:rPr>
        <w:t xml:space="preserve"> </w:t>
      </w:r>
      <w:r w:rsidRPr="008D6C31">
        <w:rPr>
          <w:rFonts w:ascii="Times New Roman" w:hAnsi="Times New Roman"/>
          <w:i/>
          <w:iCs/>
          <w:sz w:val="26"/>
          <w:szCs w:val="26"/>
        </w:rPr>
        <w:t>первое мая.</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Запись названия работы проводится на следующей рабочей строке (без пропуска) и оформляется как предложение, например:  </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i/>
          <w:iCs/>
          <w:sz w:val="26"/>
          <w:szCs w:val="26"/>
        </w:rPr>
        <w:t xml:space="preserve">  Классная работа.</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i/>
          <w:iCs/>
          <w:sz w:val="26"/>
          <w:szCs w:val="26"/>
        </w:rPr>
        <w:t xml:space="preserve"> Домашняя работа.</w:t>
      </w:r>
    </w:p>
    <w:p w:rsidR="00F85A9D" w:rsidRPr="008D6C31" w:rsidRDefault="00A93DAE" w:rsidP="00A93DAE">
      <w:pPr>
        <w:tabs>
          <w:tab w:val="left" w:pos="426"/>
        </w:tabs>
        <w:spacing w:after="0" w:line="240" w:lineRule="auto"/>
        <w:contextualSpacing/>
        <w:jc w:val="both"/>
        <w:rPr>
          <w:rFonts w:ascii="Times New Roman" w:hAnsi="Times New Roman"/>
          <w:sz w:val="26"/>
          <w:szCs w:val="26"/>
        </w:rPr>
      </w:pPr>
      <w:r>
        <w:rPr>
          <w:rFonts w:ascii="Times New Roman" w:hAnsi="Times New Roman"/>
          <w:i/>
          <w:iCs/>
          <w:sz w:val="26"/>
          <w:szCs w:val="26"/>
        </w:rPr>
        <w:t xml:space="preserve">            </w:t>
      </w:r>
      <w:r w:rsidR="00F85A9D" w:rsidRPr="008D6C31">
        <w:rPr>
          <w:rFonts w:ascii="Times New Roman" w:hAnsi="Times New Roman"/>
          <w:i/>
          <w:iCs/>
          <w:sz w:val="26"/>
          <w:szCs w:val="26"/>
        </w:rPr>
        <w:t>Работа над ошибками.</w:t>
      </w:r>
      <w:r w:rsidR="00F85A9D" w:rsidRPr="008D6C31">
        <w:rPr>
          <w:rFonts w:ascii="Times New Roman" w:hAnsi="Times New Roman"/>
          <w:sz w:val="26"/>
          <w:szCs w:val="26"/>
        </w:rPr>
        <w:t xml:space="preserve"> </w:t>
      </w:r>
    </w:p>
    <w:p w:rsidR="00F85A9D" w:rsidRPr="008D6C31" w:rsidRDefault="00F85A9D" w:rsidP="008D6C31">
      <w:pPr>
        <w:tabs>
          <w:tab w:val="left" w:pos="0"/>
        </w:tabs>
        <w:spacing w:after="0" w:line="240" w:lineRule="auto"/>
        <w:ind w:firstLine="709"/>
        <w:contextualSpacing/>
        <w:jc w:val="both"/>
        <w:rPr>
          <w:rFonts w:ascii="Times New Roman" w:hAnsi="Times New Roman"/>
          <w:sz w:val="26"/>
          <w:szCs w:val="26"/>
        </w:rPr>
      </w:pPr>
      <w:r w:rsidRPr="008D6C31">
        <w:rPr>
          <w:rFonts w:ascii="Times New Roman" w:hAnsi="Times New Roman"/>
          <w:b/>
          <w:sz w:val="26"/>
          <w:szCs w:val="26"/>
        </w:rPr>
        <w:t>При оформлении классной работы</w:t>
      </w:r>
      <w:r w:rsidRPr="008D6C31">
        <w:rPr>
          <w:rFonts w:ascii="Times New Roman" w:hAnsi="Times New Roman"/>
          <w:sz w:val="26"/>
          <w:szCs w:val="26"/>
        </w:rPr>
        <w:t xml:space="preserve"> необходима запись числа, названия работы и темы. </w:t>
      </w:r>
    </w:p>
    <w:p w:rsidR="00F85A9D" w:rsidRPr="008D6C31" w:rsidRDefault="00F85A9D" w:rsidP="008D6C31">
      <w:pPr>
        <w:tabs>
          <w:tab w:val="left" w:pos="0"/>
        </w:tabs>
        <w:spacing w:after="0" w:line="240" w:lineRule="auto"/>
        <w:ind w:firstLine="709"/>
        <w:contextualSpacing/>
        <w:jc w:val="both"/>
        <w:rPr>
          <w:rFonts w:ascii="Times New Roman" w:hAnsi="Times New Roman"/>
          <w:sz w:val="26"/>
          <w:szCs w:val="26"/>
        </w:rPr>
      </w:pPr>
      <w:r w:rsidRPr="008D6C31">
        <w:rPr>
          <w:rFonts w:ascii="Times New Roman" w:hAnsi="Times New Roman"/>
          <w:b/>
          <w:sz w:val="26"/>
          <w:szCs w:val="26"/>
        </w:rPr>
        <w:t>При оформлении домашней работы</w:t>
      </w:r>
      <w:r w:rsidRPr="008D6C31">
        <w:rPr>
          <w:rFonts w:ascii="Times New Roman" w:hAnsi="Times New Roman"/>
          <w:sz w:val="26"/>
          <w:szCs w:val="26"/>
        </w:rPr>
        <w:t xml:space="preserve"> необходима запись названия вида работы:</w:t>
      </w:r>
    </w:p>
    <w:p w:rsidR="00F85A9D" w:rsidRPr="008D6C31" w:rsidRDefault="00F85A9D" w:rsidP="008D6C31">
      <w:pPr>
        <w:tabs>
          <w:tab w:val="left" w:pos="0"/>
        </w:tabs>
        <w:spacing w:after="0" w:line="240" w:lineRule="auto"/>
        <w:ind w:firstLine="709"/>
        <w:contextualSpacing/>
        <w:jc w:val="both"/>
        <w:rPr>
          <w:rFonts w:ascii="Times New Roman" w:hAnsi="Times New Roman"/>
          <w:i/>
          <w:sz w:val="26"/>
          <w:szCs w:val="26"/>
        </w:rPr>
      </w:pPr>
      <w:r w:rsidRPr="008D6C31">
        <w:rPr>
          <w:rFonts w:ascii="Times New Roman" w:hAnsi="Times New Roman"/>
          <w:i/>
          <w:sz w:val="26"/>
          <w:szCs w:val="26"/>
        </w:rPr>
        <w:t>Упражнение №…</w:t>
      </w:r>
    </w:p>
    <w:p w:rsidR="00F85A9D" w:rsidRPr="008D6C31" w:rsidRDefault="00F85A9D" w:rsidP="008D6C31">
      <w:pPr>
        <w:tabs>
          <w:tab w:val="left" w:pos="0"/>
        </w:tabs>
        <w:spacing w:after="0" w:line="240" w:lineRule="auto"/>
        <w:ind w:firstLine="709"/>
        <w:contextualSpacing/>
        <w:jc w:val="both"/>
        <w:rPr>
          <w:rFonts w:ascii="Times New Roman" w:hAnsi="Times New Roman"/>
          <w:iCs/>
          <w:sz w:val="26"/>
          <w:szCs w:val="26"/>
        </w:rPr>
      </w:pPr>
      <w:r w:rsidRPr="008D6C31">
        <w:rPr>
          <w:rFonts w:ascii="Times New Roman" w:hAnsi="Times New Roman"/>
          <w:sz w:val="26"/>
          <w:szCs w:val="26"/>
        </w:rPr>
        <w:t>Не допускается</w:t>
      </w:r>
      <w:r w:rsidRPr="008D6C31">
        <w:rPr>
          <w:rFonts w:ascii="Times New Roman" w:hAnsi="Times New Roman"/>
          <w:iCs/>
          <w:sz w:val="26"/>
          <w:szCs w:val="26"/>
        </w:rPr>
        <w:t xml:space="preserve"> сокращение слова  </w:t>
      </w:r>
      <w:r w:rsidRPr="008D6C31">
        <w:rPr>
          <w:rFonts w:ascii="Times New Roman" w:hAnsi="Times New Roman"/>
          <w:i/>
          <w:iCs/>
          <w:sz w:val="26"/>
          <w:szCs w:val="26"/>
        </w:rPr>
        <w:t>«у</w:t>
      </w:r>
      <w:r w:rsidRPr="008D6C31">
        <w:rPr>
          <w:rFonts w:ascii="Times New Roman" w:hAnsi="Times New Roman"/>
          <w:i/>
          <w:sz w:val="26"/>
          <w:szCs w:val="26"/>
        </w:rPr>
        <w:t>пражнение»</w:t>
      </w:r>
      <w:r w:rsidRPr="008D6C31">
        <w:rPr>
          <w:rFonts w:ascii="Times New Roman" w:hAnsi="Times New Roman"/>
          <w:iCs/>
          <w:sz w:val="26"/>
          <w:szCs w:val="26"/>
        </w:rPr>
        <w:t>.</w:t>
      </w:r>
    </w:p>
    <w:p w:rsidR="00F85A9D" w:rsidRPr="008D6C31" w:rsidRDefault="00F85A9D" w:rsidP="008D6C31">
      <w:pPr>
        <w:tabs>
          <w:tab w:val="left" w:pos="0"/>
        </w:tabs>
        <w:spacing w:after="0" w:line="240" w:lineRule="auto"/>
        <w:ind w:firstLine="709"/>
        <w:contextualSpacing/>
        <w:jc w:val="both"/>
        <w:rPr>
          <w:rFonts w:ascii="Times New Roman" w:hAnsi="Times New Roman"/>
          <w:sz w:val="26"/>
          <w:szCs w:val="26"/>
        </w:rPr>
      </w:pPr>
      <w:r w:rsidRPr="008D6C31">
        <w:rPr>
          <w:rFonts w:ascii="Times New Roman" w:hAnsi="Times New Roman"/>
          <w:iCs/>
          <w:sz w:val="26"/>
          <w:szCs w:val="26"/>
        </w:rPr>
        <w:t xml:space="preserve">В классной работе слово </w:t>
      </w:r>
      <w:r w:rsidRPr="008D6C31">
        <w:rPr>
          <w:rFonts w:ascii="Times New Roman" w:hAnsi="Times New Roman"/>
          <w:i/>
          <w:iCs/>
          <w:sz w:val="26"/>
          <w:szCs w:val="26"/>
        </w:rPr>
        <w:t>«упражнение»</w:t>
      </w:r>
      <w:r w:rsidRPr="008D6C31">
        <w:rPr>
          <w:rFonts w:ascii="Times New Roman" w:hAnsi="Times New Roman"/>
          <w:iCs/>
          <w:sz w:val="26"/>
          <w:szCs w:val="26"/>
        </w:rPr>
        <w:t xml:space="preserve"> можно не писать.                              </w:t>
      </w:r>
    </w:p>
    <w:p w:rsidR="00F85A9D" w:rsidRPr="008D6C31" w:rsidRDefault="00F07DE7"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85A9D" w:rsidRPr="008D6C31">
        <w:rPr>
          <w:rFonts w:ascii="Times New Roman" w:hAnsi="Times New Roman"/>
          <w:sz w:val="26"/>
          <w:szCs w:val="26"/>
        </w:rPr>
        <w:t xml:space="preserve">Вариативность работы фиксируется на следующей строке по центру или на полях (краткая форма записи), </w:t>
      </w:r>
      <w:r w:rsidR="00F85A9D" w:rsidRPr="008D6C31">
        <w:rPr>
          <w:rFonts w:ascii="Times New Roman" w:hAnsi="Times New Roman"/>
          <w:i/>
          <w:sz w:val="26"/>
          <w:szCs w:val="26"/>
        </w:rPr>
        <w:t xml:space="preserve">например, </w:t>
      </w:r>
      <w:r w:rsidR="00F85A9D" w:rsidRPr="008D6C31">
        <w:rPr>
          <w:rFonts w:ascii="Times New Roman" w:hAnsi="Times New Roman"/>
          <w:i/>
          <w:iCs/>
          <w:sz w:val="26"/>
          <w:szCs w:val="26"/>
        </w:rPr>
        <w:t>1вариант.</w:t>
      </w:r>
    </w:p>
    <w:p w:rsidR="00F85A9D" w:rsidRPr="008D6C31" w:rsidRDefault="00F07DE7" w:rsidP="00F07DE7">
      <w:pPr>
        <w:spacing w:after="0" w:line="240" w:lineRule="auto"/>
        <w:contextualSpacing/>
        <w:jc w:val="both"/>
        <w:rPr>
          <w:rFonts w:ascii="Times New Roman" w:hAnsi="Times New Roman"/>
          <w:iCs/>
          <w:sz w:val="26"/>
          <w:szCs w:val="26"/>
        </w:rPr>
      </w:pPr>
      <w:r>
        <w:rPr>
          <w:rFonts w:ascii="Times New Roman" w:hAnsi="Times New Roman"/>
          <w:iCs/>
          <w:sz w:val="26"/>
          <w:szCs w:val="26"/>
        </w:rPr>
        <w:t xml:space="preserve">           </w:t>
      </w:r>
      <w:r w:rsidR="00F85A9D" w:rsidRPr="008D6C31">
        <w:rPr>
          <w:rFonts w:ascii="Times New Roman" w:hAnsi="Times New Roman"/>
          <w:iCs/>
          <w:sz w:val="26"/>
          <w:szCs w:val="26"/>
        </w:rPr>
        <w:t xml:space="preserve">При оформлении сочинения необходима запись </w:t>
      </w:r>
      <w:r w:rsidR="00F85A9D" w:rsidRPr="008D6C31">
        <w:rPr>
          <w:rFonts w:ascii="Times New Roman" w:hAnsi="Times New Roman"/>
          <w:i/>
          <w:iCs/>
          <w:sz w:val="26"/>
          <w:szCs w:val="26"/>
        </w:rPr>
        <w:t>«Классное сочинение»</w:t>
      </w:r>
      <w:r w:rsidR="00F85A9D" w:rsidRPr="008D6C31">
        <w:rPr>
          <w:rFonts w:ascii="Times New Roman" w:hAnsi="Times New Roman"/>
          <w:iCs/>
          <w:sz w:val="26"/>
          <w:szCs w:val="26"/>
        </w:rPr>
        <w:t xml:space="preserve"> или </w:t>
      </w:r>
      <w:r w:rsidR="00F85A9D" w:rsidRPr="008D6C31">
        <w:rPr>
          <w:rFonts w:ascii="Times New Roman" w:hAnsi="Times New Roman"/>
          <w:i/>
          <w:iCs/>
          <w:sz w:val="26"/>
          <w:szCs w:val="26"/>
        </w:rPr>
        <w:t>«Домашнее сочинение»</w:t>
      </w:r>
      <w:r w:rsidR="00F85A9D" w:rsidRPr="008D6C31">
        <w:rPr>
          <w:rFonts w:ascii="Times New Roman" w:hAnsi="Times New Roman"/>
          <w:iCs/>
          <w:sz w:val="26"/>
          <w:szCs w:val="26"/>
        </w:rPr>
        <w:t>.</w:t>
      </w:r>
    </w:p>
    <w:p w:rsidR="00F85A9D" w:rsidRPr="008D6C31" w:rsidRDefault="00F85A9D" w:rsidP="00F07DE7">
      <w:pPr>
        <w:spacing w:after="0" w:line="240" w:lineRule="auto"/>
        <w:ind w:firstLine="709"/>
        <w:contextualSpacing/>
        <w:jc w:val="both"/>
        <w:rPr>
          <w:rFonts w:ascii="Times New Roman" w:hAnsi="Times New Roman"/>
          <w:iCs/>
          <w:sz w:val="26"/>
          <w:szCs w:val="26"/>
        </w:rPr>
      </w:pPr>
      <w:r w:rsidRPr="008D6C31">
        <w:rPr>
          <w:rFonts w:ascii="Times New Roman" w:hAnsi="Times New Roman"/>
          <w:iCs/>
          <w:sz w:val="26"/>
          <w:szCs w:val="26"/>
        </w:rPr>
        <w:t xml:space="preserve">При оформлении изложений необходима запись </w:t>
      </w:r>
      <w:r w:rsidRPr="008D6C31">
        <w:rPr>
          <w:rFonts w:ascii="Times New Roman" w:hAnsi="Times New Roman"/>
          <w:i/>
          <w:iCs/>
          <w:sz w:val="26"/>
          <w:szCs w:val="26"/>
        </w:rPr>
        <w:t>«Сжатое изложение»</w:t>
      </w:r>
      <w:r w:rsidRPr="008D6C31">
        <w:rPr>
          <w:rFonts w:ascii="Times New Roman" w:hAnsi="Times New Roman"/>
          <w:iCs/>
          <w:sz w:val="26"/>
          <w:szCs w:val="26"/>
        </w:rPr>
        <w:t xml:space="preserve"> или </w:t>
      </w:r>
      <w:r w:rsidRPr="008D6C31">
        <w:rPr>
          <w:rFonts w:ascii="Times New Roman" w:hAnsi="Times New Roman"/>
          <w:i/>
          <w:iCs/>
          <w:sz w:val="26"/>
          <w:szCs w:val="26"/>
        </w:rPr>
        <w:t>«Изложение»</w:t>
      </w:r>
      <w:r w:rsidRPr="008D6C31">
        <w:rPr>
          <w:rFonts w:ascii="Times New Roman" w:hAnsi="Times New Roman"/>
          <w:iCs/>
          <w:sz w:val="26"/>
          <w:szCs w:val="26"/>
        </w:rPr>
        <w:t>.</w:t>
      </w:r>
    </w:p>
    <w:p w:rsidR="00F85A9D" w:rsidRPr="008D6C31" w:rsidRDefault="00F85A9D" w:rsidP="008D6C31">
      <w:pPr>
        <w:spacing w:after="0" w:line="240" w:lineRule="auto"/>
        <w:ind w:firstLine="709"/>
        <w:contextualSpacing/>
        <w:jc w:val="both"/>
        <w:rPr>
          <w:rFonts w:ascii="Times New Roman" w:hAnsi="Times New Roman"/>
          <w:i/>
          <w:iCs/>
          <w:sz w:val="26"/>
          <w:szCs w:val="26"/>
        </w:rPr>
      </w:pPr>
      <w:r w:rsidRPr="008D6C31">
        <w:rPr>
          <w:rFonts w:ascii="Times New Roman" w:hAnsi="Times New Roman"/>
          <w:sz w:val="26"/>
          <w:szCs w:val="26"/>
        </w:rPr>
        <w:t xml:space="preserve">В работе, требующей записи в столбик, </w:t>
      </w:r>
      <w:r w:rsidRPr="008D6C31">
        <w:rPr>
          <w:rFonts w:ascii="Times New Roman" w:hAnsi="Times New Roman"/>
          <w:b/>
          <w:bCs/>
          <w:sz w:val="26"/>
          <w:szCs w:val="26"/>
        </w:rPr>
        <w:t xml:space="preserve">первое слово пишется с большой буквы. Знаки  препинания (запятые) не ставятся, </w:t>
      </w:r>
      <w:r w:rsidRPr="008D6C31">
        <w:rPr>
          <w:rFonts w:ascii="Times New Roman" w:hAnsi="Times New Roman"/>
          <w:bCs/>
          <w:sz w:val="26"/>
          <w:szCs w:val="26"/>
        </w:rPr>
        <w:t>н</w:t>
      </w:r>
      <w:r w:rsidRPr="008D6C31">
        <w:rPr>
          <w:rFonts w:ascii="Times New Roman" w:hAnsi="Times New Roman"/>
          <w:iCs/>
          <w:sz w:val="26"/>
          <w:szCs w:val="26"/>
        </w:rPr>
        <w:t>апример:</w:t>
      </w:r>
      <w:r w:rsidRPr="008D6C31">
        <w:rPr>
          <w:rFonts w:ascii="Times New Roman" w:hAnsi="Times New Roman"/>
          <w:i/>
          <w:iCs/>
          <w:sz w:val="26"/>
          <w:szCs w:val="26"/>
        </w:rPr>
        <w:t xml:space="preserve">  Ветер</w:t>
      </w:r>
    </w:p>
    <w:p w:rsidR="00F85A9D" w:rsidRPr="008D6C31" w:rsidRDefault="00F85A9D" w:rsidP="008D6C31">
      <w:pPr>
        <w:spacing w:after="0" w:line="240" w:lineRule="auto"/>
        <w:ind w:firstLine="709"/>
        <w:contextualSpacing/>
        <w:jc w:val="both"/>
        <w:rPr>
          <w:rFonts w:ascii="Times New Roman" w:hAnsi="Times New Roman"/>
          <w:b/>
          <w:bCs/>
          <w:sz w:val="26"/>
          <w:szCs w:val="26"/>
        </w:rPr>
      </w:pPr>
      <w:r w:rsidRPr="008D6C31">
        <w:rPr>
          <w:rFonts w:ascii="Times New Roman" w:hAnsi="Times New Roman"/>
          <w:i/>
          <w:iCs/>
          <w:sz w:val="26"/>
          <w:szCs w:val="26"/>
        </w:rPr>
        <w:t xml:space="preserve"> восток</w:t>
      </w:r>
    </w:p>
    <w:p w:rsidR="00F85A9D" w:rsidRPr="008D6C31" w:rsidRDefault="00F85A9D" w:rsidP="008D6C31">
      <w:pPr>
        <w:spacing w:after="0" w:line="240" w:lineRule="auto"/>
        <w:ind w:firstLine="709"/>
        <w:contextualSpacing/>
        <w:jc w:val="both"/>
        <w:rPr>
          <w:rFonts w:ascii="Times New Roman" w:hAnsi="Times New Roman"/>
          <w:i/>
          <w:iCs/>
          <w:sz w:val="26"/>
          <w:szCs w:val="26"/>
        </w:rPr>
      </w:pPr>
      <w:r w:rsidRPr="008D6C31">
        <w:rPr>
          <w:rFonts w:ascii="Times New Roman" w:hAnsi="Times New Roman"/>
          <w:i/>
          <w:iCs/>
          <w:sz w:val="26"/>
          <w:szCs w:val="26"/>
        </w:rPr>
        <w:t xml:space="preserve"> песок</w:t>
      </w:r>
    </w:p>
    <w:p w:rsidR="00F85A9D" w:rsidRPr="008D6C31" w:rsidRDefault="00F07DE7" w:rsidP="008D6C31">
      <w:pPr>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 </w:t>
      </w:r>
      <w:r w:rsidR="00F85A9D" w:rsidRPr="008D6C31">
        <w:rPr>
          <w:rFonts w:ascii="Times New Roman" w:hAnsi="Times New Roman"/>
          <w:sz w:val="26"/>
          <w:szCs w:val="26"/>
        </w:rPr>
        <w:t>При выполнении подобного вида работы в строчку первое слово пишется с красной строки, с большой буквы, через запятую, н</w:t>
      </w:r>
      <w:r w:rsidR="00F85A9D" w:rsidRPr="008D6C31">
        <w:rPr>
          <w:rFonts w:ascii="Times New Roman" w:hAnsi="Times New Roman"/>
          <w:iCs/>
          <w:sz w:val="26"/>
          <w:szCs w:val="26"/>
        </w:rPr>
        <w:t>апример:</w:t>
      </w:r>
      <w:r w:rsidR="00F85A9D" w:rsidRPr="008D6C31">
        <w:rPr>
          <w:rFonts w:ascii="Times New Roman" w:hAnsi="Times New Roman"/>
          <w:i/>
          <w:iCs/>
          <w:sz w:val="26"/>
          <w:szCs w:val="26"/>
        </w:rPr>
        <w:t xml:space="preserve"> </w:t>
      </w:r>
    </w:p>
    <w:p w:rsidR="00F85A9D" w:rsidRPr="008D6C31" w:rsidRDefault="00F85A9D" w:rsidP="008D6C31">
      <w:pPr>
        <w:spacing w:after="0" w:line="240" w:lineRule="auto"/>
        <w:ind w:firstLine="709"/>
        <w:contextualSpacing/>
        <w:jc w:val="both"/>
        <w:rPr>
          <w:rFonts w:ascii="Times New Roman" w:hAnsi="Times New Roman"/>
          <w:i/>
          <w:iCs/>
          <w:sz w:val="26"/>
          <w:szCs w:val="26"/>
        </w:rPr>
      </w:pPr>
      <w:r w:rsidRPr="008D6C31">
        <w:rPr>
          <w:rFonts w:ascii="Times New Roman" w:hAnsi="Times New Roman"/>
          <w:sz w:val="26"/>
          <w:szCs w:val="26"/>
        </w:rPr>
        <w:t xml:space="preserve"> </w:t>
      </w:r>
      <w:r w:rsidRPr="008D6C31">
        <w:rPr>
          <w:rFonts w:ascii="Times New Roman" w:hAnsi="Times New Roman"/>
          <w:sz w:val="26"/>
          <w:szCs w:val="26"/>
        </w:rPr>
        <w:tab/>
      </w:r>
      <w:r w:rsidRPr="008D6C31">
        <w:rPr>
          <w:rFonts w:ascii="Times New Roman" w:hAnsi="Times New Roman"/>
          <w:i/>
          <w:iCs/>
          <w:sz w:val="26"/>
          <w:szCs w:val="26"/>
        </w:rPr>
        <w:t>Ветер, восток, песок.</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8D6C31" w:rsidRDefault="00F85A9D" w:rsidP="008D6C31">
      <w:pPr>
        <w:spacing w:after="0" w:line="240" w:lineRule="auto"/>
        <w:ind w:firstLine="709"/>
        <w:contextualSpacing/>
        <w:rPr>
          <w:rFonts w:ascii="Times New Roman" w:hAnsi="Times New Roman"/>
          <w:iCs/>
          <w:sz w:val="26"/>
          <w:szCs w:val="26"/>
        </w:rPr>
      </w:pPr>
      <w:r w:rsidRPr="008D6C31">
        <w:rPr>
          <w:rFonts w:ascii="Times New Roman" w:hAnsi="Times New Roman"/>
          <w:iCs/>
          <w:sz w:val="26"/>
          <w:szCs w:val="26"/>
        </w:rPr>
        <w:t>глухой - глух</w:t>
      </w:r>
      <w:proofErr w:type="gramStart"/>
      <w:r w:rsidRPr="008D6C31">
        <w:rPr>
          <w:rFonts w:ascii="Times New Roman" w:hAnsi="Times New Roman"/>
          <w:iCs/>
          <w:sz w:val="26"/>
          <w:szCs w:val="26"/>
        </w:rPr>
        <w:t xml:space="preserve">., </w:t>
      </w:r>
      <w:proofErr w:type="gramEnd"/>
      <w:r w:rsidRPr="008D6C31">
        <w:rPr>
          <w:rFonts w:ascii="Times New Roman" w:hAnsi="Times New Roman"/>
          <w:iCs/>
          <w:sz w:val="26"/>
          <w:szCs w:val="26"/>
        </w:rPr>
        <w:t>звонкий - зв., гласный - гл., согласный - согл., твердый - тв.;</w:t>
      </w:r>
    </w:p>
    <w:p w:rsidR="00F85A9D" w:rsidRPr="008D6C31" w:rsidRDefault="00F85A9D" w:rsidP="008D6C31">
      <w:pPr>
        <w:spacing w:after="0" w:line="240" w:lineRule="auto"/>
        <w:ind w:firstLine="709"/>
        <w:contextualSpacing/>
        <w:jc w:val="both"/>
        <w:rPr>
          <w:rFonts w:ascii="Times New Roman" w:hAnsi="Times New Roman"/>
          <w:iCs/>
          <w:sz w:val="26"/>
          <w:szCs w:val="26"/>
        </w:rPr>
      </w:pPr>
      <w:r w:rsidRPr="008D6C31">
        <w:rPr>
          <w:rFonts w:ascii="Times New Roman" w:hAnsi="Times New Roman"/>
          <w:iCs/>
          <w:sz w:val="26"/>
          <w:szCs w:val="26"/>
        </w:rPr>
        <w:t>существительное - сущ., прилагательное - прил., глагол-гл., предлог - пр.;</w:t>
      </w:r>
    </w:p>
    <w:p w:rsidR="00F85A9D" w:rsidRPr="008D6C31" w:rsidRDefault="00F85A9D" w:rsidP="008D6C31">
      <w:pPr>
        <w:spacing w:after="0" w:line="240" w:lineRule="auto"/>
        <w:ind w:firstLine="709"/>
        <w:contextualSpacing/>
        <w:jc w:val="both"/>
        <w:rPr>
          <w:rFonts w:ascii="Times New Roman" w:hAnsi="Times New Roman"/>
          <w:iCs/>
          <w:sz w:val="26"/>
          <w:szCs w:val="26"/>
        </w:rPr>
      </w:pPr>
      <w:proofErr w:type="gramStart"/>
      <w:r w:rsidRPr="008D6C31">
        <w:rPr>
          <w:rFonts w:ascii="Times New Roman" w:hAnsi="Times New Roman"/>
          <w:iCs/>
          <w:sz w:val="26"/>
          <w:szCs w:val="26"/>
        </w:rPr>
        <w:t>мужской род - м.р., женский род - ж.р., средний род - ср.р.;</w:t>
      </w:r>
      <w:proofErr w:type="gramEnd"/>
    </w:p>
    <w:p w:rsidR="00F85A9D" w:rsidRPr="008D6C31" w:rsidRDefault="00F85A9D" w:rsidP="008D6C31">
      <w:pPr>
        <w:spacing w:after="0" w:line="240" w:lineRule="auto"/>
        <w:ind w:firstLine="709"/>
        <w:contextualSpacing/>
        <w:jc w:val="both"/>
        <w:rPr>
          <w:rFonts w:ascii="Times New Roman" w:hAnsi="Times New Roman"/>
          <w:iCs/>
          <w:sz w:val="26"/>
          <w:szCs w:val="26"/>
        </w:rPr>
      </w:pPr>
      <w:r w:rsidRPr="008D6C31">
        <w:rPr>
          <w:rFonts w:ascii="Times New Roman" w:hAnsi="Times New Roman"/>
          <w:iCs/>
          <w:sz w:val="26"/>
          <w:szCs w:val="26"/>
        </w:rPr>
        <w:t>прошедшее время - прош., настоящее время-наст., будущее время - буд.;</w:t>
      </w:r>
    </w:p>
    <w:p w:rsidR="00F85A9D" w:rsidRPr="008D6C31" w:rsidRDefault="00F85A9D" w:rsidP="008D6C31">
      <w:pPr>
        <w:spacing w:after="0" w:line="240" w:lineRule="auto"/>
        <w:ind w:firstLine="709"/>
        <w:contextualSpacing/>
        <w:jc w:val="both"/>
        <w:rPr>
          <w:rFonts w:ascii="Times New Roman" w:hAnsi="Times New Roman"/>
          <w:iCs/>
          <w:sz w:val="26"/>
          <w:szCs w:val="26"/>
        </w:rPr>
      </w:pPr>
      <w:r w:rsidRPr="008D6C31">
        <w:rPr>
          <w:rFonts w:ascii="Times New Roman" w:hAnsi="Times New Roman"/>
          <w:iCs/>
          <w:sz w:val="26"/>
          <w:szCs w:val="26"/>
        </w:rPr>
        <w:lastRenderedPageBreak/>
        <w:t>единственное число - ед.ч., множественное число - мн.</w:t>
      </w:r>
      <w:proofErr w:type="gramStart"/>
      <w:r w:rsidRPr="008D6C31">
        <w:rPr>
          <w:rFonts w:ascii="Times New Roman" w:hAnsi="Times New Roman"/>
          <w:iCs/>
          <w:sz w:val="26"/>
          <w:szCs w:val="26"/>
        </w:rPr>
        <w:t>ч</w:t>
      </w:r>
      <w:proofErr w:type="gramEnd"/>
      <w:r w:rsidRPr="008D6C31">
        <w:rPr>
          <w:rFonts w:ascii="Times New Roman" w:hAnsi="Times New Roman"/>
          <w:iCs/>
          <w:sz w:val="26"/>
          <w:szCs w:val="26"/>
        </w:rPr>
        <w:t>.</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iCs/>
          <w:sz w:val="26"/>
          <w:szCs w:val="26"/>
        </w:rPr>
        <w:t xml:space="preserve">Название падежей указывается </w:t>
      </w:r>
      <w:r w:rsidRPr="008D6C31">
        <w:rPr>
          <w:rFonts w:ascii="Times New Roman" w:hAnsi="Times New Roman"/>
          <w:sz w:val="26"/>
          <w:szCs w:val="26"/>
        </w:rPr>
        <w:t xml:space="preserve">заглавной буквой (Им.п., Р.п., Д.п.,  В.п.,  Т.п.,  П.п.). </w:t>
      </w:r>
    </w:p>
    <w:p w:rsidR="00F85A9D" w:rsidRPr="008D6C31" w:rsidRDefault="00F85A9D" w:rsidP="008D6C31">
      <w:pPr>
        <w:spacing w:after="0" w:line="240" w:lineRule="auto"/>
        <w:ind w:left="360" w:firstLine="709"/>
        <w:rPr>
          <w:rFonts w:ascii="Times New Roman" w:hAnsi="Times New Roman"/>
          <w:b/>
          <w:sz w:val="26"/>
          <w:szCs w:val="26"/>
        </w:rPr>
      </w:pPr>
      <w:r w:rsidRPr="008D6C31">
        <w:rPr>
          <w:rFonts w:ascii="Times New Roman" w:hAnsi="Times New Roman"/>
          <w:b/>
          <w:sz w:val="26"/>
          <w:szCs w:val="26"/>
        </w:rPr>
        <w:t xml:space="preserve">Исправление ошибок </w:t>
      </w:r>
      <w:proofErr w:type="gramStart"/>
      <w:r w:rsidRPr="008D6C31">
        <w:rPr>
          <w:rFonts w:ascii="Times New Roman" w:hAnsi="Times New Roman"/>
          <w:b/>
          <w:sz w:val="26"/>
          <w:szCs w:val="26"/>
        </w:rPr>
        <w:t>слабовидящими</w:t>
      </w:r>
      <w:proofErr w:type="gramEnd"/>
      <w:r w:rsidRPr="008D6C31">
        <w:rPr>
          <w:rFonts w:ascii="Times New Roman" w:hAnsi="Times New Roman"/>
          <w:b/>
          <w:sz w:val="26"/>
          <w:szCs w:val="26"/>
        </w:rPr>
        <w:t xml:space="preserve"> обучающимися.</w:t>
      </w:r>
    </w:p>
    <w:p w:rsidR="00F85A9D" w:rsidRPr="008D6C31" w:rsidRDefault="00F85A9D" w:rsidP="008D6C31">
      <w:pPr>
        <w:spacing w:after="0" w:line="240" w:lineRule="auto"/>
        <w:ind w:firstLine="709"/>
        <w:jc w:val="both"/>
        <w:rPr>
          <w:rFonts w:ascii="Times New Roman" w:hAnsi="Times New Roman"/>
          <w:sz w:val="26"/>
          <w:szCs w:val="26"/>
        </w:rPr>
      </w:pPr>
      <w:r w:rsidRPr="008D6C31">
        <w:rPr>
          <w:rFonts w:ascii="Times New Roman" w:hAnsi="Times New Roman"/>
          <w:sz w:val="26"/>
          <w:szCs w:val="26"/>
        </w:rPr>
        <w:t xml:space="preserve">Ошибки, допущенные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аккуратно зачеркиваются карандашом или ручкой один раз и сверху или рядом  записывается другой вариант ответа.</w:t>
      </w:r>
    </w:p>
    <w:p w:rsidR="00F85A9D" w:rsidRPr="008D6C31" w:rsidRDefault="00F85A9D" w:rsidP="008D6C31">
      <w:pPr>
        <w:spacing w:after="0" w:line="240" w:lineRule="auto"/>
        <w:ind w:firstLine="709"/>
        <w:jc w:val="both"/>
        <w:rPr>
          <w:rFonts w:ascii="Times New Roman" w:hAnsi="Times New Roman"/>
          <w:color w:val="FF0000"/>
          <w:sz w:val="26"/>
          <w:szCs w:val="26"/>
        </w:rPr>
      </w:pPr>
      <w:r w:rsidRPr="008D6C31">
        <w:rPr>
          <w:rFonts w:ascii="Times New Roman" w:hAnsi="Times New Roman"/>
          <w:b/>
          <w:i/>
          <w:sz w:val="26"/>
          <w:szCs w:val="26"/>
        </w:rPr>
        <w:t>Не допускается</w:t>
      </w:r>
      <w:r w:rsidRPr="008D6C31">
        <w:rPr>
          <w:rFonts w:ascii="Times New Roman" w:hAnsi="Times New Roman"/>
          <w:i/>
          <w:sz w:val="26"/>
          <w:szCs w:val="26"/>
        </w:rPr>
        <w:t xml:space="preserve">: </w:t>
      </w:r>
      <w:r w:rsidRPr="008D6C31">
        <w:rPr>
          <w:rFonts w:ascii="Times New Roman" w:hAnsi="Times New Roman"/>
          <w:sz w:val="26"/>
          <w:szCs w:val="26"/>
        </w:rPr>
        <w:t>перечеркивать ошибки несколько раз; исправлять, написав жирно правильную букву прямо в слове.</w:t>
      </w:r>
      <w:r w:rsidRPr="008D6C31">
        <w:rPr>
          <w:rFonts w:ascii="Times New Roman" w:hAnsi="Times New Roman"/>
          <w:sz w:val="26"/>
          <w:szCs w:val="26"/>
        </w:rPr>
        <w:tab/>
      </w:r>
    </w:p>
    <w:p w:rsidR="00F85A9D" w:rsidRPr="008D6C31" w:rsidRDefault="00F85A9D" w:rsidP="008D6C31">
      <w:pPr>
        <w:spacing w:after="0" w:line="240" w:lineRule="auto"/>
        <w:ind w:left="360" w:firstLine="709"/>
        <w:jc w:val="both"/>
        <w:rPr>
          <w:rFonts w:ascii="Times New Roman" w:hAnsi="Times New Roman"/>
          <w:b/>
          <w:sz w:val="26"/>
          <w:szCs w:val="26"/>
        </w:rPr>
      </w:pPr>
      <w:r w:rsidRPr="008D6C31">
        <w:rPr>
          <w:rFonts w:ascii="Times New Roman" w:hAnsi="Times New Roman"/>
          <w:b/>
          <w:sz w:val="26"/>
          <w:szCs w:val="26"/>
        </w:rPr>
        <w:t xml:space="preserve">Исправление ошибок учителем. </w:t>
      </w:r>
    </w:p>
    <w:p w:rsidR="00F85A9D" w:rsidRPr="008D6C31" w:rsidRDefault="00F85A9D" w:rsidP="008D6C31">
      <w:pPr>
        <w:spacing w:after="0" w:line="240" w:lineRule="auto"/>
        <w:ind w:firstLine="709"/>
        <w:jc w:val="both"/>
        <w:rPr>
          <w:rFonts w:ascii="Times New Roman" w:hAnsi="Times New Roman"/>
          <w:sz w:val="26"/>
          <w:szCs w:val="26"/>
        </w:rPr>
      </w:pPr>
      <w:r w:rsidRPr="008D6C31">
        <w:rPr>
          <w:rFonts w:ascii="Times New Roman" w:hAnsi="Times New Roman"/>
          <w:sz w:val="26"/>
          <w:szCs w:val="26"/>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w:t>
      </w:r>
      <w:proofErr w:type="gramStart"/>
      <w:r w:rsidRPr="008D6C31">
        <w:rPr>
          <w:rFonts w:ascii="Times New Roman" w:hAnsi="Times New Roman"/>
          <w:sz w:val="26"/>
          <w:szCs w:val="26"/>
        </w:rPr>
        <w:t>обучающимися</w:t>
      </w:r>
      <w:proofErr w:type="gramEnd"/>
      <w:r w:rsidRPr="008D6C31">
        <w:rPr>
          <w:rFonts w:ascii="Times New Roman" w:hAnsi="Times New Roman"/>
          <w:sz w:val="26"/>
          <w:szCs w:val="26"/>
        </w:rPr>
        <w:t xml:space="preserve">, и принятия мер по их устранению. </w:t>
      </w:r>
    </w:p>
    <w:p w:rsidR="00F85A9D" w:rsidRPr="008D6C31" w:rsidRDefault="00F85A9D" w:rsidP="008D6C31">
      <w:pPr>
        <w:spacing w:after="0" w:line="240" w:lineRule="auto"/>
        <w:ind w:firstLine="709"/>
        <w:jc w:val="both"/>
        <w:rPr>
          <w:rFonts w:ascii="Times New Roman" w:hAnsi="Times New Roman"/>
          <w:sz w:val="26"/>
          <w:szCs w:val="26"/>
        </w:rPr>
      </w:pPr>
      <w:r w:rsidRPr="008D6C31">
        <w:rPr>
          <w:rFonts w:ascii="Times New Roman" w:hAnsi="Times New Roman"/>
          <w:sz w:val="26"/>
          <w:szCs w:val="26"/>
        </w:rPr>
        <w:t xml:space="preserve">Ошибки, допущенные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учитель подчеркивает, зачеркивает, подписывает правильный ответ; выносит поясняющие пометки на поля.</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Ошибки, допущенные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в контрольных, творческих работах выносятся учителем на поля:</w:t>
      </w:r>
    </w:p>
    <w:p w:rsidR="00F85A9D" w:rsidRPr="008D6C31" w:rsidRDefault="00F85A9D" w:rsidP="008D6C31">
      <w:pPr>
        <w:tabs>
          <w:tab w:val="left" w:pos="993"/>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орфографическая ошибка – «палочкой»;</w:t>
      </w:r>
    </w:p>
    <w:p w:rsidR="00F85A9D" w:rsidRPr="008D6C31" w:rsidRDefault="00F85A9D" w:rsidP="008D6C31">
      <w:pPr>
        <w:tabs>
          <w:tab w:val="left" w:pos="993"/>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пунктуационная ошибка – «птичкой»; </w:t>
      </w:r>
    </w:p>
    <w:p w:rsidR="00F85A9D" w:rsidRPr="008D6C31" w:rsidRDefault="00F85A9D" w:rsidP="008D6C31">
      <w:pPr>
        <w:tabs>
          <w:tab w:val="left" w:pos="993"/>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грамматическая ошибка – буквой «Г»;</w:t>
      </w:r>
    </w:p>
    <w:p w:rsidR="00F85A9D" w:rsidRPr="008D6C31" w:rsidRDefault="00F85A9D" w:rsidP="008D6C31">
      <w:pPr>
        <w:tabs>
          <w:tab w:val="left" w:pos="993"/>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речевая ошибка – буквой «Р»; </w:t>
      </w:r>
    </w:p>
    <w:p w:rsidR="00F85A9D" w:rsidRPr="008D6C31" w:rsidRDefault="00F85A9D" w:rsidP="008D6C31">
      <w:pPr>
        <w:tabs>
          <w:tab w:val="left" w:pos="993"/>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логическая ошибка – буквой «Л»;</w:t>
      </w:r>
    </w:p>
    <w:p w:rsidR="00F85A9D" w:rsidRPr="008D6C31" w:rsidRDefault="00F85A9D" w:rsidP="008D6C31">
      <w:pPr>
        <w:tabs>
          <w:tab w:val="left" w:pos="993"/>
        </w:tabs>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фактическая ошибка – «Ф».</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Ошибки, допущенные в различных видах разбора грамматического задания: знак </w:t>
      </w:r>
      <w:r w:rsidRPr="008D6C31">
        <w:rPr>
          <w:rFonts w:ascii="Times New Roman" w:hAnsi="Times New Roman"/>
          <w:b/>
          <w:sz w:val="26"/>
          <w:szCs w:val="26"/>
        </w:rPr>
        <w:t>х</w:t>
      </w:r>
      <w:r w:rsidRPr="008D6C31">
        <w:rPr>
          <w:rFonts w:ascii="Times New Roman" w:hAnsi="Times New Roman"/>
          <w:sz w:val="26"/>
          <w:szCs w:val="26"/>
        </w:rPr>
        <w:t xml:space="preserve"> «крестик».</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b/>
          <w:sz w:val="26"/>
          <w:szCs w:val="26"/>
        </w:rPr>
        <w:t>Отметка за работу</w:t>
      </w:r>
      <w:r w:rsidRPr="008D6C31">
        <w:rPr>
          <w:rFonts w:ascii="Times New Roman" w:hAnsi="Times New Roman"/>
          <w:sz w:val="26"/>
          <w:szCs w:val="26"/>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8D6C31">
        <w:rPr>
          <w:rFonts w:ascii="Times New Roman" w:hAnsi="Times New Roman"/>
          <w:i/>
          <w:sz w:val="26"/>
          <w:szCs w:val="26"/>
        </w:rPr>
        <w:t>например: 2-3.</w:t>
      </w:r>
    </w:p>
    <w:p w:rsidR="00F85A9D" w:rsidRPr="008D6C31" w:rsidRDefault="00F85A9D" w:rsidP="008D6C31">
      <w:pPr>
        <w:pStyle w:val="11"/>
        <w:tabs>
          <w:tab w:val="left" w:pos="993"/>
        </w:tabs>
        <w:spacing w:after="0" w:line="240" w:lineRule="auto"/>
        <w:ind w:left="0" w:firstLine="709"/>
        <w:jc w:val="both"/>
        <w:rPr>
          <w:rFonts w:ascii="Times New Roman" w:hAnsi="Times New Roman"/>
          <w:i/>
          <w:sz w:val="26"/>
          <w:szCs w:val="26"/>
        </w:rPr>
      </w:pPr>
      <w:proofErr w:type="gramStart"/>
      <w:r w:rsidRPr="008D6C31">
        <w:rPr>
          <w:rFonts w:ascii="Times New Roman" w:hAnsi="Times New Roman"/>
          <w:sz w:val="26"/>
          <w:szCs w:val="26"/>
        </w:rPr>
        <w:t xml:space="preserve">Каждая группа ошибок (грамматические, речевые, фактические, логические)  указываются отдельно, </w:t>
      </w:r>
      <w:r w:rsidRPr="008D6C31">
        <w:rPr>
          <w:rFonts w:ascii="Times New Roman" w:hAnsi="Times New Roman"/>
          <w:i/>
          <w:sz w:val="26"/>
          <w:szCs w:val="26"/>
        </w:rPr>
        <w:t>например, Р-2.</w:t>
      </w:r>
      <w:proofErr w:type="gramEnd"/>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b/>
          <w:sz w:val="26"/>
          <w:szCs w:val="26"/>
        </w:rPr>
        <w:t>Периодичность и сроки проверки тетрадей</w:t>
      </w:r>
      <w:r w:rsidRPr="008D6C31">
        <w:rPr>
          <w:rFonts w:ascii="Times New Roman" w:hAnsi="Times New Roman"/>
          <w:sz w:val="26"/>
          <w:szCs w:val="26"/>
        </w:rPr>
        <w:t>.</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В начальной школе тетради проверяются каждый день у всех обучающихся, включая домашние и классные работы.</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Контрольные работы проверяются к следующему уроку.</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Изложения проверяются через 2-3 дня после проведения, сочинение – через неделю.</w:t>
      </w:r>
    </w:p>
    <w:p w:rsidR="00F85A9D" w:rsidRPr="008D6C31" w:rsidRDefault="00F85A9D" w:rsidP="008D6C31">
      <w:pPr>
        <w:pStyle w:val="11"/>
        <w:tabs>
          <w:tab w:val="left" w:pos="993"/>
        </w:tabs>
        <w:spacing w:after="0" w:line="240" w:lineRule="auto"/>
        <w:ind w:left="0" w:firstLine="709"/>
        <w:jc w:val="both"/>
        <w:rPr>
          <w:rFonts w:ascii="Times New Roman" w:hAnsi="Times New Roman"/>
          <w:b/>
          <w:sz w:val="26"/>
          <w:szCs w:val="26"/>
        </w:rPr>
      </w:pPr>
      <w:r w:rsidRPr="008D6C31">
        <w:rPr>
          <w:rFonts w:ascii="Times New Roman" w:hAnsi="Times New Roman"/>
          <w:b/>
          <w:sz w:val="26"/>
          <w:szCs w:val="26"/>
        </w:rPr>
        <w:t>Работа над ошибками.</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Работа над ошибками, допущенными в рабочих и контрольных тетрадях по русскому языку, проводится систематически.</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Слова </w:t>
      </w:r>
      <w:r w:rsidRPr="008D6C31">
        <w:rPr>
          <w:rFonts w:ascii="Times New Roman" w:hAnsi="Times New Roman"/>
          <w:i/>
          <w:sz w:val="26"/>
          <w:szCs w:val="26"/>
        </w:rPr>
        <w:t>«Работа над ошибками»</w:t>
      </w:r>
      <w:r w:rsidRPr="008D6C31">
        <w:rPr>
          <w:rFonts w:ascii="Times New Roman" w:hAnsi="Times New Roman"/>
          <w:sz w:val="26"/>
          <w:szCs w:val="26"/>
        </w:rPr>
        <w:t xml:space="preserve"> пишутся на следующей строке после отметки.</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lastRenderedPageBreak/>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8D6C31" w:rsidRDefault="00F85A9D" w:rsidP="008D6C31">
      <w:pPr>
        <w:pStyle w:val="11"/>
        <w:numPr>
          <w:ilvl w:val="0"/>
          <w:numId w:val="39"/>
        </w:numPr>
        <w:suppressAutoHyphens/>
        <w:spacing w:after="0" w:line="240" w:lineRule="auto"/>
        <w:ind w:firstLine="709"/>
        <w:jc w:val="both"/>
        <w:rPr>
          <w:rFonts w:ascii="Times New Roman" w:hAnsi="Times New Roman"/>
          <w:b/>
          <w:sz w:val="26"/>
          <w:szCs w:val="26"/>
        </w:rPr>
      </w:pPr>
      <w:r w:rsidRPr="008D6C31">
        <w:rPr>
          <w:rFonts w:ascii="Times New Roman" w:hAnsi="Times New Roman"/>
          <w:b/>
          <w:sz w:val="26"/>
          <w:szCs w:val="26"/>
        </w:rPr>
        <w:t>Оформление письменных работ по математике.</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sz w:val="26"/>
          <w:szCs w:val="26"/>
        </w:rPr>
        <w:t xml:space="preserve">Новая страница начинается </w:t>
      </w:r>
      <w:r w:rsidRPr="008D6C31">
        <w:rPr>
          <w:rFonts w:ascii="Times New Roman" w:hAnsi="Times New Roman"/>
          <w:b/>
          <w:bCs/>
          <w:sz w:val="26"/>
          <w:szCs w:val="26"/>
        </w:rPr>
        <w:t xml:space="preserve">с самой верхней </w:t>
      </w:r>
      <w:r w:rsidRPr="008D6C31">
        <w:rPr>
          <w:rFonts w:ascii="Times New Roman" w:hAnsi="Times New Roman"/>
          <w:sz w:val="26"/>
          <w:szCs w:val="26"/>
        </w:rPr>
        <w:t>строки, дописывается до конца страницы, включая последнюю строку.</w:t>
      </w:r>
    </w:p>
    <w:p w:rsidR="00F85A9D" w:rsidRPr="008D6C31" w:rsidRDefault="00F85A9D" w:rsidP="008D6C31">
      <w:pPr>
        <w:pStyle w:val="11"/>
        <w:spacing w:after="0" w:line="240" w:lineRule="auto"/>
        <w:ind w:left="0" w:firstLine="709"/>
        <w:jc w:val="both"/>
        <w:rPr>
          <w:rFonts w:ascii="Times New Roman" w:hAnsi="Times New Roman"/>
          <w:bCs/>
          <w:sz w:val="26"/>
          <w:szCs w:val="26"/>
        </w:rPr>
      </w:pPr>
      <w:r w:rsidRPr="008D6C31">
        <w:rPr>
          <w:rFonts w:ascii="Times New Roman" w:hAnsi="Times New Roman"/>
          <w:sz w:val="26"/>
          <w:szCs w:val="26"/>
        </w:rPr>
        <w:t>Между классной и домашней работой необходимо пропускать 4 клетки</w:t>
      </w:r>
      <w:r w:rsidRPr="008D6C31">
        <w:rPr>
          <w:rFonts w:ascii="Times New Roman" w:hAnsi="Times New Roman"/>
          <w:b/>
          <w:bCs/>
          <w:sz w:val="26"/>
          <w:szCs w:val="26"/>
        </w:rPr>
        <w:t xml:space="preserve">, </w:t>
      </w:r>
      <w:r w:rsidRPr="008D6C31">
        <w:rPr>
          <w:rFonts w:ascii="Times New Roman" w:hAnsi="Times New Roman"/>
          <w:bCs/>
          <w:sz w:val="26"/>
          <w:szCs w:val="26"/>
        </w:rPr>
        <w:t>между заданиями – 2 клетки.</w:t>
      </w:r>
    </w:p>
    <w:p w:rsidR="00F85A9D" w:rsidRPr="008D6C31" w:rsidRDefault="00F85A9D" w:rsidP="008D6C31">
      <w:pPr>
        <w:pStyle w:val="11"/>
        <w:spacing w:after="0" w:line="240" w:lineRule="auto"/>
        <w:ind w:left="0" w:firstLine="709"/>
        <w:jc w:val="both"/>
        <w:rPr>
          <w:rFonts w:ascii="Times New Roman" w:hAnsi="Times New Roman"/>
          <w:bCs/>
          <w:sz w:val="26"/>
          <w:szCs w:val="26"/>
        </w:rPr>
      </w:pPr>
      <w:r w:rsidRPr="008D6C31">
        <w:rPr>
          <w:rFonts w:ascii="Times New Roman" w:hAnsi="Times New Roman"/>
          <w:bCs/>
          <w:sz w:val="26"/>
          <w:szCs w:val="26"/>
        </w:rPr>
        <w:t xml:space="preserve">Слабовидящие обучающиеся ведут запись, делая отступы от всех краев страницы по 2 клетки. </w:t>
      </w:r>
    </w:p>
    <w:p w:rsidR="00F85A9D" w:rsidRPr="008D6C31" w:rsidRDefault="00F85A9D" w:rsidP="008D6C31">
      <w:pPr>
        <w:pStyle w:val="11"/>
        <w:spacing w:after="0" w:line="240" w:lineRule="auto"/>
        <w:ind w:left="0" w:firstLine="709"/>
        <w:jc w:val="both"/>
        <w:rPr>
          <w:rFonts w:ascii="Times New Roman" w:hAnsi="Times New Roman"/>
          <w:b/>
          <w:bCs/>
          <w:sz w:val="26"/>
          <w:szCs w:val="26"/>
        </w:rPr>
      </w:pPr>
      <w:r w:rsidRPr="008D6C31">
        <w:rPr>
          <w:rFonts w:ascii="Times New Roman" w:hAnsi="Times New Roman"/>
          <w:bCs/>
          <w:sz w:val="26"/>
          <w:szCs w:val="26"/>
        </w:rPr>
        <w:t>Если запись ведется в столбик, то между столбиками необходимо делать пропуск не менее 4 клеток</w:t>
      </w:r>
      <w:r w:rsidRPr="008D6C31">
        <w:rPr>
          <w:rFonts w:ascii="Times New Roman" w:hAnsi="Times New Roman"/>
          <w:b/>
          <w:bCs/>
          <w:sz w:val="26"/>
          <w:szCs w:val="26"/>
        </w:rPr>
        <w:t>.</w:t>
      </w:r>
    </w:p>
    <w:p w:rsidR="00F85A9D" w:rsidRPr="008D6C31" w:rsidRDefault="00F85A9D" w:rsidP="008D6C31">
      <w:pPr>
        <w:pStyle w:val="11"/>
        <w:spacing w:after="0" w:line="240" w:lineRule="auto"/>
        <w:ind w:left="0" w:firstLine="709"/>
        <w:jc w:val="both"/>
        <w:rPr>
          <w:rFonts w:ascii="Times New Roman" w:hAnsi="Times New Roman"/>
          <w:bCs/>
          <w:sz w:val="26"/>
          <w:szCs w:val="26"/>
        </w:rPr>
      </w:pPr>
      <w:r w:rsidRPr="008D6C31">
        <w:rPr>
          <w:rFonts w:ascii="Times New Roman" w:hAnsi="Times New Roman"/>
          <w:b/>
          <w:bCs/>
          <w:sz w:val="26"/>
          <w:szCs w:val="26"/>
        </w:rPr>
        <w:t>При оформлении классной работы</w:t>
      </w:r>
      <w:r w:rsidRPr="008D6C31">
        <w:rPr>
          <w:rFonts w:ascii="Times New Roman" w:hAnsi="Times New Roman"/>
          <w:bCs/>
          <w:sz w:val="26"/>
          <w:szCs w:val="26"/>
        </w:rPr>
        <w:t xml:space="preserve"> </w:t>
      </w:r>
      <w:proofErr w:type="gramStart"/>
      <w:r w:rsidRPr="008D6C31">
        <w:rPr>
          <w:rFonts w:ascii="Times New Roman" w:hAnsi="Times New Roman"/>
          <w:bCs/>
          <w:sz w:val="26"/>
          <w:szCs w:val="26"/>
        </w:rPr>
        <w:t>необходима</w:t>
      </w:r>
      <w:proofErr w:type="gramEnd"/>
      <w:r w:rsidRPr="008D6C31">
        <w:rPr>
          <w:rFonts w:ascii="Times New Roman" w:hAnsi="Times New Roman"/>
          <w:bCs/>
          <w:sz w:val="26"/>
          <w:szCs w:val="26"/>
        </w:rPr>
        <w:t>:</w:t>
      </w:r>
    </w:p>
    <w:p w:rsidR="00F85A9D" w:rsidRPr="008D6C31" w:rsidRDefault="00F85A9D" w:rsidP="008D6C31">
      <w:pPr>
        <w:pStyle w:val="11"/>
        <w:spacing w:after="0" w:line="240" w:lineRule="auto"/>
        <w:ind w:left="0" w:firstLine="709"/>
        <w:jc w:val="both"/>
        <w:rPr>
          <w:rFonts w:ascii="Times New Roman" w:hAnsi="Times New Roman"/>
          <w:bCs/>
          <w:sz w:val="26"/>
          <w:szCs w:val="26"/>
        </w:rPr>
      </w:pPr>
      <w:r w:rsidRPr="008D6C31">
        <w:rPr>
          <w:rFonts w:ascii="Times New Roman" w:hAnsi="Times New Roman"/>
          <w:bCs/>
          <w:sz w:val="26"/>
          <w:szCs w:val="26"/>
        </w:rPr>
        <w:t>запись даты: число записывается арабскими цифрами, месяц – прописью;</w:t>
      </w:r>
    </w:p>
    <w:p w:rsidR="00F85A9D" w:rsidRPr="008D6C31" w:rsidRDefault="00F85A9D" w:rsidP="008D6C31">
      <w:pPr>
        <w:pStyle w:val="11"/>
        <w:spacing w:after="0" w:line="240" w:lineRule="auto"/>
        <w:ind w:left="0" w:firstLine="709"/>
        <w:jc w:val="both"/>
        <w:rPr>
          <w:rFonts w:ascii="Times New Roman" w:hAnsi="Times New Roman"/>
          <w:bCs/>
          <w:i/>
          <w:sz w:val="26"/>
          <w:szCs w:val="26"/>
        </w:rPr>
      </w:pPr>
      <w:r w:rsidRPr="008D6C31">
        <w:rPr>
          <w:rFonts w:ascii="Times New Roman" w:hAnsi="Times New Roman"/>
          <w:bCs/>
          <w:sz w:val="26"/>
          <w:szCs w:val="26"/>
        </w:rPr>
        <w:t xml:space="preserve">запись названия работы: </w:t>
      </w:r>
      <w:r w:rsidRPr="008D6C31">
        <w:rPr>
          <w:rFonts w:ascii="Times New Roman" w:hAnsi="Times New Roman"/>
          <w:bCs/>
          <w:i/>
          <w:sz w:val="26"/>
          <w:szCs w:val="26"/>
        </w:rPr>
        <w:t>«Классная работа».</w:t>
      </w:r>
    </w:p>
    <w:p w:rsidR="00F85A9D" w:rsidRPr="008D6C31" w:rsidRDefault="00F85A9D" w:rsidP="008D6C31">
      <w:pPr>
        <w:pStyle w:val="11"/>
        <w:spacing w:after="0" w:line="240" w:lineRule="auto"/>
        <w:ind w:left="0" w:firstLine="709"/>
        <w:jc w:val="both"/>
        <w:rPr>
          <w:rFonts w:ascii="Times New Roman" w:hAnsi="Times New Roman"/>
          <w:bCs/>
          <w:sz w:val="26"/>
          <w:szCs w:val="26"/>
        </w:rPr>
      </w:pPr>
      <w:r w:rsidRPr="008D6C31">
        <w:rPr>
          <w:rFonts w:ascii="Times New Roman" w:hAnsi="Times New Roman"/>
          <w:bCs/>
          <w:sz w:val="26"/>
          <w:szCs w:val="26"/>
        </w:rPr>
        <w:t>Номер задания и /или вид задания записывается посередине строки: №100 или Задача №100.</w:t>
      </w:r>
    </w:p>
    <w:p w:rsidR="00F85A9D" w:rsidRPr="008D6C31" w:rsidRDefault="00F85A9D" w:rsidP="008D6C31">
      <w:pPr>
        <w:pStyle w:val="11"/>
        <w:spacing w:after="0" w:line="240" w:lineRule="auto"/>
        <w:ind w:left="0" w:firstLine="709"/>
        <w:jc w:val="both"/>
        <w:rPr>
          <w:rFonts w:ascii="Times New Roman" w:hAnsi="Times New Roman"/>
          <w:bCs/>
          <w:sz w:val="26"/>
          <w:szCs w:val="26"/>
        </w:rPr>
      </w:pPr>
      <w:r w:rsidRPr="008D6C31">
        <w:rPr>
          <w:rFonts w:ascii="Times New Roman" w:hAnsi="Times New Roman"/>
          <w:bCs/>
          <w:sz w:val="26"/>
          <w:szCs w:val="26"/>
        </w:rPr>
        <w:t>В классной работе допускается оформление задания без указания его номера.</w:t>
      </w:r>
    </w:p>
    <w:p w:rsidR="00F85A9D" w:rsidRPr="008D6C31" w:rsidRDefault="00F85A9D" w:rsidP="008D6C31">
      <w:pPr>
        <w:pStyle w:val="11"/>
        <w:spacing w:after="0" w:line="240" w:lineRule="auto"/>
        <w:ind w:left="0" w:firstLine="709"/>
        <w:jc w:val="both"/>
        <w:rPr>
          <w:rFonts w:ascii="Times New Roman" w:hAnsi="Times New Roman"/>
          <w:bCs/>
          <w:sz w:val="26"/>
          <w:szCs w:val="26"/>
        </w:rPr>
      </w:pPr>
      <w:r w:rsidRPr="008D6C31">
        <w:rPr>
          <w:rFonts w:ascii="Times New Roman" w:hAnsi="Times New Roman"/>
          <w:bCs/>
          <w:sz w:val="26"/>
          <w:szCs w:val="26"/>
        </w:rPr>
        <w:t>На строке, где указан номер задания, больше запись не ведется.</w:t>
      </w:r>
    </w:p>
    <w:p w:rsidR="00F85A9D" w:rsidRPr="008D6C31" w:rsidRDefault="00F85A9D" w:rsidP="008D6C31">
      <w:pPr>
        <w:pStyle w:val="11"/>
        <w:tabs>
          <w:tab w:val="left" w:pos="993"/>
        </w:tabs>
        <w:spacing w:after="0" w:line="240" w:lineRule="auto"/>
        <w:ind w:left="0" w:firstLine="709"/>
        <w:jc w:val="both"/>
        <w:rPr>
          <w:rFonts w:ascii="Times New Roman" w:hAnsi="Times New Roman"/>
          <w:bCs/>
          <w:sz w:val="26"/>
          <w:szCs w:val="26"/>
        </w:rPr>
      </w:pPr>
      <w:r w:rsidRPr="008D6C31">
        <w:rPr>
          <w:rFonts w:ascii="Times New Roman" w:hAnsi="Times New Roman"/>
          <w:b/>
          <w:bCs/>
          <w:sz w:val="26"/>
          <w:szCs w:val="26"/>
        </w:rPr>
        <w:t>При оформлении домашней работы</w:t>
      </w:r>
      <w:r w:rsidRPr="008D6C31">
        <w:rPr>
          <w:rFonts w:ascii="Times New Roman" w:hAnsi="Times New Roman"/>
          <w:bCs/>
          <w:sz w:val="26"/>
          <w:szCs w:val="26"/>
        </w:rPr>
        <w:t xml:space="preserve"> необходимо указать название работы и номер задания:</w:t>
      </w:r>
    </w:p>
    <w:p w:rsidR="00F85A9D" w:rsidRPr="008D6C31" w:rsidRDefault="00F85A9D" w:rsidP="008D6C31">
      <w:pPr>
        <w:pStyle w:val="11"/>
        <w:tabs>
          <w:tab w:val="left" w:pos="993"/>
        </w:tabs>
        <w:spacing w:after="0" w:line="240" w:lineRule="auto"/>
        <w:ind w:left="0" w:firstLine="709"/>
        <w:jc w:val="center"/>
        <w:rPr>
          <w:rFonts w:ascii="Times New Roman" w:hAnsi="Times New Roman"/>
          <w:bCs/>
          <w:i/>
          <w:sz w:val="26"/>
          <w:szCs w:val="26"/>
        </w:rPr>
      </w:pPr>
      <w:r w:rsidRPr="008D6C31">
        <w:rPr>
          <w:rFonts w:ascii="Times New Roman" w:hAnsi="Times New Roman"/>
          <w:bCs/>
          <w:i/>
          <w:sz w:val="26"/>
          <w:szCs w:val="26"/>
        </w:rPr>
        <w:t>«Домашняя работа»</w:t>
      </w:r>
    </w:p>
    <w:p w:rsidR="00F85A9D" w:rsidRPr="008D6C31" w:rsidRDefault="00F85A9D" w:rsidP="008D6C31">
      <w:pPr>
        <w:pStyle w:val="11"/>
        <w:tabs>
          <w:tab w:val="left" w:pos="993"/>
        </w:tabs>
        <w:spacing w:after="0" w:line="240" w:lineRule="auto"/>
        <w:ind w:left="0" w:firstLine="709"/>
        <w:jc w:val="center"/>
        <w:rPr>
          <w:rFonts w:ascii="Times New Roman" w:hAnsi="Times New Roman"/>
          <w:bCs/>
          <w:i/>
          <w:sz w:val="26"/>
          <w:szCs w:val="26"/>
        </w:rPr>
      </w:pPr>
      <w:r w:rsidRPr="008D6C31">
        <w:rPr>
          <w:rFonts w:ascii="Times New Roman" w:hAnsi="Times New Roman"/>
          <w:bCs/>
          <w:i/>
          <w:sz w:val="26"/>
          <w:szCs w:val="26"/>
        </w:rPr>
        <w:t>№100</w:t>
      </w:r>
    </w:p>
    <w:p w:rsidR="00F85A9D" w:rsidRPr="008D6C31" w:rsidRDefault="00F85A9D" w:rsidP="00F07DE7">
      <w:pPr>
        <w:pStyle w:val="11"/>
        <w:tabs>
          <w:tab w:val="left" w:pos="0"/>
        </w:tabs>
        <w:spacing w:after="0" w:line="240" w:lineRule="auto"/>
        <w:ind w:left="0" w:firstLine="709"/>
        <w:jc w:val="center"/>
        <w:rPr>
          <w:rFonts w:ascii="Times New Roman" w:hAnsi="Times New Roman"/>
          <w:bCs/>
          <w:sz w:val="26"/>
          <w:szCs w:val="26"/>
        </w:rPr>
      </w:pPr>
      <w:r w:rsidRPr="008D6C31">
        <w:rPr>
          <w:rFonts w:ascii="Times New Roman" w:hAnsi="Times New Roman"/>
          <w:bCs/>
          <w:sz w:val="26"/>
          <w:szCs w:val="26"/>
        </w:rPr>
        <w:t xml:space="preserve">Запись задания на дом в классах слабовидящих делается в дневнике. </w:t>
      </w:r>
      <w:r w:rsidR="00F07DE7">
        <w:rPr>
          <w:rFonts w:ascii="Times New Roman" w:hAnsi="Times New Roman"/>
          <w:b/>
          <w:bCs/>
          <w:i/>
          <w:sz w:val="26"/>
          <w:szCs w:val="26"/>
        </w:rPr>
        <w:t xml:space="preserve">Не </w:t>
      </w:r>
      <w:r w:rsidRPr="008D6C31">
        <w:rPr>
          <w:rFonts w:ascii="Times New Roman" w:hAnsi="Times New Roman"/>
          <w:b/>
          <w:bCs/>
          <w:i/>
          <w:sz w:val="26"/>
          <w:szCs w:val="26"/>
        </w:rPr>
        <w:t>допускается</w:t>
      </w:r>
      <w:r w:rsidRPr="008D6C31">
        <w:rPr>
          <w:rFonts w:ascii="Times New Roman" w:hAnsi="Times New Roman"/>
          <w:bCs/>
          <w:sz w:val="26"/>
          <w:szCs w:val="26"/>
        </w:rPr>
        <w:t xml:space="preserve"> запись задания в тетради, в том числе на  полях.</w:t>
      </w:r>
    </w:p>
    <w:p w:rsidR="00F85A9D" w:rsidRPr="008D6C31" w:rsidRDefault="00F85A9D" w:rsidP="008D6C31">
      <w:pPr>
        <w:pStyle w:val="11"/>
        <w:tabs>
          <w:tab w:val="left" w:pos="993"/>
        </w:tabs>
        <w:spacing w:after="0" w:line="240" w:lineRule="auto"/>
        <w:ind w:left="0" w:firstLine="709"/>
        <w:jc w:val="both"/>
        <w:rPr>
          <w:rFonts w:ascii="Times New Roman" w:hAnsi="Times New Roman"/>
          <w:b/>
          <w:sz w:val="26"/>
          <w:szCs w:val="26"/>
        </w:rPr>
      </w:pPr>
      <w:r w:rsidRPr="008D6C31">
        <w:rPr>
          <w:rFonts w:ascii="Times New Roman" w:hAnsi="Times New Roman"/>
          <w:b/>
          <w:sz w:val="26"/>
          <w:szCs w:val="26"/>
        </w:rPr>
        <w:t xml:space="preserve">Исправление ошибок </w:t>
      </w:r>
      <w:proofErr w:type="gramStart"/>
      <w:r w:rsidRPr="008D6C31">
        <w:rPr>
          <w:rFonts w:ascii="Times New Roman" w:hAnsi="Times New Roman"/>
          <w:b/>
          <w:sz w:val="26"/>
          <w:szCs w:val="26"/>
        </w:rPr>
        <w:t>слабовидящими</w:t>
      </w:r>
      <w:proofErr w:type="gramEnd"/>
      <w:r w:rsidRPr="008D6C31">
        <w:rPr>
          <w:rFonts w:ascii="Times New Roman" w:hAnsi="Times New Roman"/>
          <w:b/>
          <w:sz w:val="26"/>
          <w:szCs w:val="26"/>
        </w:rPr>
        <w:t xml:space="preserve"> обучающимися.</w:t>
      </w:r>
    </w:p>
    <w:p w:rsidR="00F85A9D" w:rsidRPr="008D6C31" w:rsidRDefault="00F85A9D" w:rsidP="008D6C31">
      <w:pPr>
        <w:spacing w:after="0" w:line="240" w:lineRule="auto"/>
        <w:ind w:firstLine="709"/>
        <w:jc w:val="both"/>
        <w:rPr>
          <w:rFonts w:ascii="Times New Roman" w:hAnsi="Times New Roman"/>
          <w:sz w:val="26"/>
          <w:szCs w:val="26"/>
        </w:rPr>
      </w:pPr>
      <w:r w:rsidRPr="008D6C31">
        <w:rPr>
          <w:rFonts w:ascii="Times New Roman" w:hAnsi="Times New Roman"/>
          <w:sz w:val="26"/>
          <w:szCs w:val="26"/>
        </w:rPr>
        <w:t xml:space="preserve">Ошибки, допущенные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аккуратно зачеркиваются карандашом или ручкой один раз и сверху или рядом  записывается другой вариант ответа.</w:t>
      </w:r>
    </w:p>
    <w:p w:rsidR="00F85A9D" w:rsidRPr="008D6C31" w:rsidRDefault="00F85A9D" w:rsidP="008D6C31">
      <w:pPr>
        <w:spacing w:after="0" w:line="240" w:lineRule="auto"/>
        <w:ind w:firstLine="709"/>
        <w:jc w:val="both"/>
        <w:rPr>
          <w:rFonts w:ascii="Times New Roman" w:hAnsi="Times New Roman"/>
          <w:color w:val="FF0000"/>
          <w:sz w:val="26"/>
          <w:szCs w:val="26"/>
        </w:rPr>
      </w:pPr>
      <w:r w:rsidRPr="008D6C31">
        <w:rPr>
          <w:rFonts w:ascii="Times New Roman" w:hAnsi="Times New Roman"/>
          <w:b/>
          <w:i/>
          <w:sz w:val="26"/>
          <w:szCs w:val="26"/>
        </w:rPr>
        <w:t>Не допускается</w:t>
      </w:r>
      <w:r w:rsidRPr="008D6C31">
        <w:rPr>
          <w:rFonts w:ascii="Times New Roman" w:hAnsi="Times New Roman"/>
          <w:i/>
          <w:sz w:val="26"/>
          <w:szCs w:val="26"/>
        </w:rPr>
        <w:t xml:space="preserve">: </w:t>
      </w:r>
      <w:r w:rsidRPr="008D6C31">
        <w:rPr>
          <w:rFonts w:ascii="Times New Roman" w:hAnsi="Times New Roman"/>
          <w:sz w:val="26"/>
          <w:szCs w:val="26"/>
        </w:rPr>
        <w:t>перечеркивать ошибки несколько раз; исправлять, написав жирно правильный ответ поверх неверной записи; использовать корректор.</w:t>
      </w:r>
      <w:r w:rsidRPr="008D6C31">
        <w:rPr>
          <w:rFonts w:ascii="Times New Roman" w:hAnsi="Times New Roman"/>
          <w:sz w:val="26"/>
          <w:szCs w:val="26"/>
        </w:rPr>
        <w:tab/>
      </w:r>
    </w:p>
    <w:p w:rsidR="00F85A9D" w:rsidRPr="008D6C31" w:rsidRDefault="00F85A9D" w:rsidP="008D6C31">
      <w:pPr>
        <w:pStyle w:val="11"/>
        <w:tabs>
          <w:tab w:val="left" w:pos="709"/>
        </w:tabs>
        <w:spacing w:after="0" w:line="240" w:lineRule="auto"/>
        <w:ind w:left="0" w:firstLine="709"/>
        <w:jc w:val="both"/>
        <w:rPr>
          <w:rFonts w:ascii="Times New Roman" w:hAnsi="Times New Roman"/>
          <w:b/>
          <w:sz w:val="26"/>
          <w:szCs w:val="26"/>
        </w:rPr>
      </w:pPr>
      <w:r w:rsidRPr="008D6C31">
        <w:rPr>
          <w:rFonts w:ascii="Times New Roman" w:hAnsi="Times New Roman"/>
          <w:b/>
          <w:sz w:val="26"/>
          <w:szCs w:val="26"/>
        </w:rPr>
        <w:t>Исправление ошибок учителем.</w:t>
      </w:r>
    </w:p>
    <w:p w:rsidR="00F85A9D" w:rsidRPr="008D6C31" w:rsidRDefault="00F85A9D" w:rsidP="008D6C31">
      <w:pPr>
        <w:pStyle w:val="11"/>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w:t>
      </w:r>
      <w:proofErr w:type="gramStart"/>
      <w:r w:rsidRPr="008D6C31">
        <w:rPr>
          <w:rFonts w:ascii="Times New Roman" w:hAnsi="Times New Roman"/>
          <w:sz w:val="26"/>
          <w:szCs w:val="26"/>
        </w:rPr>
        <w:t>обучающимися</w:t>
      </w:r>
      <w:proofErr w:type="gramEnd"/>
      <w:r w:rsidRPr="008D6C31">
        <w:rPr>
          <w:rFonts w:ascii="Times New Roman" w:hAnsi="Times New Roman"/>
          <w:sz w:val="26"/>
          <w:szCs w:val="26"/>
        </w:rPr>
        <w:t>, и принятия мер по их устранению.</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Ошибки, допущенные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учитель подчеркивает, зачеркивает, подписывает правильный ответ; выносит поясняющие пометки на поля.</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Ошибки, допущенные </w:t>
      </w:r>
      <w:proofErr w:type="gramStart"/>
      <w:r w:rsidRPr="008D6C31">
        <w:rPr>
          <w:rFonts w:ascii="Times New Roman" w:hAnsi="Times New Roman"/>
          <w:sz w:val="26"/>
          <w:szCs w:val="26"/>
        </w:rPr>
        <w:t>слабовидящими</w:t>
      </w:r>
      <w:proofErr w:type="gramEnd"/>
      <w:r w:rsidRPr="008D6C31">
        <w:rPr>
          <w:rFonts w:ascii="Times New Roman" w:hAnsi="Times New Roman"/>
          <w:sz w:val="26"/>
          <w:szCs w:val="26"/>
        </w:rPr>
        <w:t xml:space="preserve">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b/>
          <w:sz w:val="26"/>
          <w:szCs w:val="26"/>
        </w:rPr>
        <w:t>Периодичность и сроки проверки тетрадей</w:t>
      </w:r>
      <w:r w:rsidRPr="008D6C31">
        <w:rPr>
          <w:rFonts w:ascii="Times New Roman" w:hAnsi="Times New Roman"/>
          <w:sz w:val="26"/>
          <w:szCs w:val="26"/>
        </w:rPr>
        <w:t>.</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В начальной школе тетради проверяются каждый день у всех обучающихся, включая домашние и классные работы.</w:t>
      </w:r>
    </w:p>
    <w:p w:rsidR="00F85A9D" w:rsidRPr="008D6C31" w:rsidRDefault="00F85A9D" w:rsidP="008D6C31">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Контрольные работы проверяются к следующему уроку.</w:t>
      </w:r>
    </w:p>
    <w:p w:rsidR="00F85A9D" w:rsidRPr="008D6C31" w:rsidRDefault="00F85A9D" w:rsidP="008D6C31">
      <w:pPr>
        <w:pStyle w:val="11"/>
        <w:tabs>
          <w:tab w:val="left" w:pos="709"/>
        </w:tabs>
        <w:spacing w:after="0" w:line="240" w:lineRule="auto"/>
        <w:ind w:left="0" w:firstLine="709"/>
        <w:jc w:val="both"/>
        <w:rPr>
          <w:rFonts w:ascii="Times New Roman" w:hAnsi="Times New Roman"/>
          <w:b/>
          <w:sz w:val="26"/>
          <w:szCs w:val="26"/>
        </w:rPr>
      </w:pPr>
      <w:r w:rsidRPr="008D6C31">
        <w:rPr>
          <w:rFonts w:ascii="Times New Roman" w:hAnsi="Times New Roman"/>
          <w:b/>
          <w:sz w:val="26"/>
          <w:szCs w:val="26"/>
        </w:rPr>
        <w:t>Работа над ошибками.</w:t>
      </w:r>
    </w:p>
    <w:p w:rsidR="00F85A9D" w:rsidRPr="008D6C31" w:rsidRDefault="00F85A9D" w:rsidP="008D6C31">
      <w:pPr>
        <w:pStyle w:val="11"/>
        <w:tabs>
          <w:tab w:val="left" w:pos="709"/>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lastRenderedPageBreak/>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8D6C31" w:rsidRDefault="00F85A9D" w:rsidP="008D6C31">
      <w:pPr>
        <w:pStyle w:val="11"/>
        <w:tabs>
          <w:tab w:val="left" w:pos="709"/>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В «рабочей тетради» работа над ошибками выполняется по указанию учителя при необходимости. </w:t>
      </w:r>
    </w:p>
    <w:p w:rsidR="00F85A9D" w:rsidRPr="008D6C31" w:rsidRDefault="00F85A9D" w:rsidP="00F07DE7">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b/>
          <w:sz w:val="26"/>
          <w:szCs w:val="26"/>
        </w:rPr>
        <w:t>Отметка за работу</w:t>
      </w:r>
      <w:r w:rsidRPr="008D6C31">
        <w:rPr>
          <w:rFonts w:ascii="Times New Roman" w:hAnsi="Times New Roman"/>
          <w:sz w:val="26"/>
          <w:szCs w:val="26"/>
        </w:rPr>
        <w:t xml:space="preserve"> ставится справа.</w:t>
      </w:r>
    </w:p>
    <w:p w:rsidR="00F85A9D" w:rsidRPr="008D6C31" w:rsidRDefault="00F85A9D" w:rsidP="00F07DE7">
      <w:pPr>
        <w:pStyle w:val="11"/>
        <w:tabs>
          <w:tab w:val="left" w:pos="993"/>
        </w:tabs>
        <w:spacing w:after="0" w:line="240" w:lineRule="auto"/>
        <w:ind w:left="0" w:firstLine="709"/>
        <w:jc w:val="both"/>
        <w:rPr>
          <w:rFonts w:ascii="Times New Roman" w:hAnsi="Times New Roman"/>
          <w:sz w:val="26"/>
          <w:szCs w:val="26"/>
        </w:rPr>
      </w:pPr>
      <w:r w:rsidRPr="008D6C31">
        <w:rPr>
          <w:rFonts w:ascii="Times New Roman" w:hAnsi="Times New Roman"/>
          <w:b/>
          <w:sz w:val="26"/>
          <w:szCs w:val="26"/>
        </w:rPr>
        <w:t>Рекомендации по оформлению некоторых видов заданий.</w:t>
      </w:r>
    </w:p>
    <w:p w:rsidR="00F85A9D" w:rsidRPr="008D6C31" w:rsidRDefault="00F85A9D" w:rsidP="008D6C31">
      <w:pPr>
        <w:pStyle w:val="11"/>
        <w:tabs>
          <w:tab w:val="left" w:pos="709"/>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При </w:t>
      </w:r>
      <w:r w:rsidRPr="008D6C31">
        <w:rPr>
          <w:rFonts w:ascii="Times New Roman" w:hAnsi="Times New Roman"/>
          <w:b/>
          <w:sz w:val="26"/>
          <w:szCs w:val="26"/>
        </w:rPr>
        <w:t>оформлении примера на «порядок действий»</w:t>
      </w:r>
      <w:r w:rsidRPr="008D6C31">
        <w:rPr>
          <w:rFonts w:ascii="Times New Roman" w:hAnsi="Times New Roman"/>
          <w:sz w:val="26"/>
          <w:szCs w:val="26"/>
        </w:rPr>
        <w:t xml:space="preserve"> каждое действие должно быть записано и пронумеровано. Номер действия ставится с круглой (математической) скобкой.</w:t>
      </w:r>
    </w:p>
    <w:p w:rsidR="00F85A9D" w:rsidRPr="008D6C31" w:rsidRDefault="00F85A9D" w:rsidP="008D6C31">
      <w:pPr>
        <w:pStyle w:val="11"/>
        <w:tabs>
          <w:tab w:val="left" w:pos="709"/>
        </w:tabs>
        <w:spacing w:after="0" w:line="240" w:lineRule="auto"/>
        <w:ind w:left="0" w:firstLine="709"/>
        <w:jc w:val="both"/>
        <w:rPr>
          <w:rFonts w:ascii="Times New Roman" w:hAnsi="Times New Roman"/>
          <w:sz w:val="26"/>
          <w:szCs w:val="26"/>
        </w:rPr>
      </w:pPr>
      <w:r w:rsidRPr="008D6C31">
        <w:rPr>
          <w:rFonts w:ascii="Times New Roman" w:hAnsi="Times New Roman"/>
          <w:sz w:val="26"/>
          <w:szCs w:val="26"/>
        </w:rPr>
        <w:t xml:space="preserve">При </w:t>
      </w:r>
      <w:r w:rsidRPr="008D6C31">
        <w:rPr>
          <w:rFonts w:ascii="Times New Roman" w:hAnsi="Times New Roman"/>
          <w:b/>
          <w:sz w:val="26"/>
          <w:szCs w:val="26"/>
        </w:rPr>
        <w:t>записи решения задачи</w:t>
      </w:r>
      <w:r w:rsidRPr="008D6C31">
        <w:rPr>
          <w:rFonts w:ascii="Times New Roman" w:hAnsi="Times New Roman"/>
          <w:sz w:val="26"/>
          <w:szCs w:val="26"/>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8D6C31" w:rsidRDefault="00F85A9D" w:rsidP="008D6C31">
      <w:pPr>
        <w:spacing w:after="0" w:line="240" w:lineRule="auto"/>
        <w:ind w:firstLine="709"/>
        <w:contextualSpacing/>
        <w:jc w:val="both"/>
        <w:outlineLvl w:val="0"/>
        <w:rPr>
          <w:rFonts w:ascii="Times New Roman" w:hAnsi="Times New Roman"/>
          <w:sz w:val="26"/>
          <w:szCs w:val="26"/>
        </w:rPr>
      </w:pPr>
      <w:r w:rsidRPr="008D6C31">
        <w:rPr>
          <w:rFonts w:ascii="Times New Roman" w:hAnsi="Times New Roman"/>
          <w:b/>
          <w:sz w:val="26"/>
          <w:szCs w:val="26"/>
        </w:rPr>
        <w:t>Запись ответа</w:t>
      </w:r>
      <w:r w:rsidRPr="008D6C31">
        <w:rPr>
          <w:rFonts w:ascii="Times New Roman" w:hAnsi="Times New Roman"/>
          <w:sz w:val="26"/>
          <w:szCs w:val="26"/>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8D6C31">
        <w:rPr>
          <w:rFonts w:ascii="Times New Roman" w:hAnsi="Times New Roman"/>
          <w:b/>
          <w:bCs/>
          <w:sz w:val="26"/>
          <w:szCs w:val="26"/>
        </w:rPr>
        <w:t>точки не ставятся</w:t>
      </w:r>
      <w:r w:rsidRPr="008D6C31">
        <w:rPr>
          <w:rFonts w:ascii="Times New Roman" w:hAnsi="Times New Roman"/>
          <w:sz w:val="26"/>
          <w:szCs w:val="26"/>
        </w:rPr>
        <w:t xml:space="preserve"> (</w:t>
      </w:r>
      <w:proofErr w:type="gramStart"/>
      <w:r w:rsidRPr="008D6C31">
        <w:rPr>
          <w:rFonts w:ascii="Times New Roman" w:hAnsi="Times New Roman"/>
          <w:b/>
          <w:iCs/>
          <w:sz w:val="26"/>
          <w:szCs w:val="26"/>
        </w:rPr>
        <w:t>мм</w:t>
      </w:r>
      <w:proofErr w:type="gramEnd"/>
      <w:r w:rsidRPr="008D6C31">
        <w:rPr>
          <w:rFonts w:ascii="Times New Roman" w:hAnsi="Times New Roman"/>
          <w:b/>
          <w:iCs/>
          <w:sz w:val="26"/>
          <w:szCs w:val="26"/>
        </w:rPr>
        <w:t>,  м, см, ч, мин, км, кг, г и др.).</w:t>
      </w:r>
    </w:p>
    <w:p w:rsidR="00F85A9D" w:rsidRPr="008D6C31" w:rsidRDefault="00F85A9D" w:rsidP="008D6C31">
      <w:pPr>
        <w:spacing w:after="0" w:line="240" w:lineRule="auto"/>
        <w:ind w:firstLine="709"/>
        <w:contextualSpacing/>
        <w:jc w:val="both"/>
        <w:rPr>
          <w:rFonts w:ascii="Times New Roman" w:hAnsi="Times New Roman"/>
          <w:iCs/>
          <w:sz w:val="26"/>
          <w:szCs w:val="26"/>
        </w:rPr>
      </w:pPr>
      <w:r w:rsidRPr="008D6C31">
        <w:rPr>
          <w:rFonts w:ascii="Times New Roman" w:hAnsi="Times New Roman"/>
          <w:iCs/>
          <w:sz w:val="26"/>
          <w:szCs w:val="26"/>
        </w:rPr>
        <w:t xml:space="preserve">При </w:t>
      </w:r>
      <w:r w:rsidRPr="008D6C31">
        <w:rPr>
          <w:rFonts w:ascii="Times New Roman" w:hAnsi="Times New Roman"/>
          <w:b/>
          <w:iCs/>
          <w:sz w:val="26"/>
          <w:szCs w:val="26"/>
        </w:rPr>
        <w:t>решении задачи по действиям или выражением</w:t>
      </w:r>
      <w:r w:rsidRPr="008D6C31">
        <w:rPr>
          <w:rFonts w:ascii="Times New Roman" w:hAnsi="Times New Roman"/>
          <w:iCs/>
          <w:sz w:val="26"/>
          <w:szCs w:val="26"/>
        </w:rPr>
        <w:t xml:space="preserve"> не являются обязательными краткая запись условий и пояснения к действиям.</w:t>
      </w:r>
    </w:p>
    <w:p w:rsidR="00F85A9D" w:rsidRPr="008D6C31" w:rsidRDefault="00F85A9D" w:rsidP="008D6C31">
      <w:pPr>
        <w:spacing w:after="0" w:line="240" w:lineRule="auto"/>
        <w:ind w:firstLine="709"/>
        <w:contextualSpacing/>
        <w:jc w:val="both"/>
        <w:rPr>
          <w:rFonts w:ascii="Times New Roman" w:hAnsi="Times New Roman"/>
          <w:iCs/>
          <w:sz w:val="26"/>
          <w:szCs w:val="26"/>
        </w:rPr>
      </w:pPr>
      <w:r w:rsidRPr="008D6C31">
        <w:rPr>
          <w:rFonts w:ascii="Times New Roman" w:hAnsi="Times New Roman"/>
          <w:iCs/>
          <w:sz w:val="26"/>
          <w:szCs w:val="26"/>
        </w:rPr>
        <w:t xml:space="preserve">При </w:t>
      </w:r>
      <w:r w:rsidRPr="008D6C31">
        <w:rPr>
          <w:rFonts w:ascii="Times New Roman" w:hAnsi="Times New Roman"/>
          <w:b/>
          <w:iCs/>
          <w:sz w:val="26"/>
          <w:szCs w:val="26"/>
        </w:rPr>
        <w:t>записи решений уравнения</w:t>
      </w:r>
      <w:r w:rsidRPr="008D6C31">
        <w:rPr>
          <w:rFonts w:ascii="Times New Roman" w:hAnsi="Times New Roman"/>
          <w:iCs/>
          <w:sz w:val="26"/>
          <w:szCs w:val="26"/>
        </w:rPr>
        <w:t xml:space="preserve"> необходимо указать факт умножения или деления обеих частей уравнения на число (выражение).</w:t>
      </w:r>
    </w:p>
    <w:p w:rsidR="00F85A9D" w:rsidRPr="008D6C31" w:rsidRDefault="00F85A9D" w:rsidP="008D6C31">
      <w:pPr>
        <w:spacing w:after="0" w:line="240" w:lineRule="auto"/>
        <w:ind w:firstLine="709"/>
        <w:contextualSpacing/>
        <w:jc w:val="both"/>
        <w:rPr>
          <w:rFonts w:ascii="Times New Roman" w:hAnsi="Times New Roman"/>
          <w:iCs/>
          <w:sz w:val="26"/>
          <w:szCs w:val="26"/>
        </w:rPr>
      </w:pPr>
      <w:r w:rsidRPr="008D6C31">
        <w:rPr>
          <w:rFonts w:ascii="Times New Roman" w:hAnsi="Times New Roman"/>
          <w:iCs/>
          <w:sz w:val="26"/>
          <w:szCs w:val="26"/>
        </w:rPr>
        <w:t>Запись ответа обязательна.</w:t>
      </w:r>
    </w:p>
    <w:p w:rsidR="00F85A9D" w:rsidRPr="008D6C31" w:rsidRDefault="00F85A9D" w:rsidP="008D6C31">
      <w:pPr>
        <w:spacing w:after="0" w:line="240" w:lineRule="auto"/>
        <w:ind w:firstLine="709"/>
        <w:contextualSpacing/>
        <w:jc w:val="both"/>
        <w:rPr>
          <w:rFonts w:ascii="Times New Roman" w:hAnsi="Times New Roman"/>
          <w:iCs/>
          <w:sz w:val="26"/>
          <w:szCs w:val="26"/>
        </w:rPr>
      </w:pPr>
      <w:r w:rsidRPr="008D6C31">
        <w:rPr>
          <w:rFonts w:ascii="Times New Roman" w:hAnsi="Times New Roman"/>
          <w:iCs/>
          <w:sz w:val="26"/>
          <w:szCs w:val="26"/>
        </w:rPr>
        <w:t>При записи решения системы уравнений запись ответа обязательна.</w:t>
      </w:r>
    </w:p>
    <w:p w:rsidR="00F85A9D" w:rsidRPr="008D6C31" w:rsidRDefault="00F85A9D" w:rsidP="008D6C31">
      <w:pPr>
        <w:spacing w:after="0" w:line="240" w:lineRule="auto"/>
        <w:ind w:firstLine="709"/>
        <w:contextualSpacing/>
        <w:jc w:val="both"/>
        <w:rPr>
          <w:rFonts w:ascii="Times New Roman" w:hAnsi="Times New Roman"/>
          <w:sz w:val="26"/>
          <w:szCs w:val="26"/>
        </w:rPr>
      </w:pPr>
      <w:r w:rsidRPr="008D6C31">
        <w:rPr>
          <w:rFonts w:ascii="Times New Roman" w:hAnsi="Times New Roman"/>
          <w:iCs/>
          <w:sz w:val="26"/>
          <w:szCs w:val="26"/>
        </w:rPr>
        <w:t xml:space="preserve">При </w:t>
      </w:r>
      <w:r w:rsidRPr="008D6C31">
        <w:rPr>
          <w:rFonts w:ascii="Times New Roman" w:hAnsi="Times New Roman"/>
          <w:b/>
          <w:iCs/>
          <w:sz w:val="26"/>
          <w:szCs w:val="26"/>
        </w:rPr>
        <w:t>проведении терминологического диктанта</w:t>
      </w:r>
      <w:r w:rsidRPr="008D6C31">
        <w:rPr>
          <w:rFonts w:ascii="Times New Roman" w:hAnsi="Times New Roman"/>
          <w:iCs/>
          <w:sz w:val="26"/>
          <w:szCs w:val="26"/>
        </w:rPr>
        <w:t xml:space="preserve"> указывается вид работы </w:t>
      </w:r>
      <w:r w:rsidRPr="008D6C31">
        <w:rPr>
          <w:rFonts w:ascii="Times New Roman" w:hAnsi="Times New Roman"/>
          <w:i/>
          <w:iCs/>
          <w:sz w:val="26"/>
          <w:szCs w:val="26"/>
        </w:rPr>
        <w:t>«</w:t>
      </w:r>
      <w:r w:rsidRPr="008D6C31">
        <w:rPr>
          <w:rFonts w:ascii="Times New Roman" w:hAnsi="Times New Roman"/>
          <w:i/>
          <w:sz w:val="26"/>
          <w:szCs w:val="26"/>
        </w:rPr>
        <w:t>терминологический диктант».</w:t>
      </w:r>
      <w:r w:rsidRPr="008D6C31">
        <w:rPr>
          <w:rFonts w:ascii="Times New Roman" w:hAnsi="Times New Roman"/>
          <w:sz w:val="26"/>
          <w:szCs w:val="26"/>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Pr="008D6C31" w:rsidRDefault="00F85A9D" w:rsidP="008D6C31">
      <w:pPr>
        <w:spacing w:after="0" w:line="240" w:lineRule="auto"/>
        <w:ind w:firstLine="709"/>
        <w:contextualSpacing/>
        <w:jc w:val="both"/>
        <w:rPr>
          <w:rFonts w:ascii="Times New Roman" w:hAnsi="Times New Roman"/>
          <w:b/>
          <w:sz w:val="26"/>
          <w:szCs w:val="26"/>
        </w:rPr>
      </w:pPr>
    </w:p>
    <w:p w:rsidR="00F85A9D" w:rsidRPr="008D6C31" w:rsidRDefault="00F85A9D" w:rsidP="008D6C31">
      <w:pPr>
        <w:spacing w:after="0" w:line="240" w:lineRule="auto"/>
        <w:ind w:firstLine="709"/>
        <w:contextualSpacing/>
        <w:jc w:val="both"/>
        <w:rPr>
          <w:rFonts w:ascii="Times New Roman" w:hAnsi="Times New Roman"/>
          <w:b/>
          <w:sz w:val="26"/>
          <w:szCs w:val="26"/>
        </w:rPr>
      </w:pPr>
    </w:p>
    <w:sectPr w:rsidR="00F85A9D" w:rsidRPr="008D6C31" w:rsidSect="00EC393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1CF" w:rsidRDefault="005E01CF">
      <w:r>
        <w:separator/>
      </w:r>
    </w:p>
  </w:endnote>
  <w:endnote w:type="continuationSeparator" w:id="0">
    <w:p w:rsidR="005E01CF" w:rsidRDefault="005E0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9D" w:rsidRDefault="00743B9D" w:rsidP="00B56FF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43B9D" w:rsidRDefault="00743B9D" w:rsidP="00C93B3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9D" w:rsidRDefault="00743B9D">
    <w:pPr>
      <w:pStyle w:val="ab"/>
      <w:jc w:val="center"/>
    </w:pPr>
    <w:fldSimple w:instr=" PAGE   \* MERGEFORMAT ">
      <w:r w:rsidR="00F07DE7">
        <w:rPr>
          <w:noProof/>
        </w:rPr>
        <w:t>32</w:t>
      </w:r>
    </w:fldSimple>
  </w:p>
  <w:p w:rsidR="00743B9D" w:rsidRDefault="00743B9D" w:rsidP="00C93B3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1CF" w:rsidRDefault="005E01CF">
      <w:r>
        <w:separator/>
      </w:r>
    </w:p>
  </w:footnote>
  <w:footnote w:type="continuationSeparator" w:id="0">
    <w:p w:rsidR="005E01CF" w:rsidRDefault="005E0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C7396C"/>
    <w:multiLevelType w:val="hybridMultilevel"/>
    <w:tmpl w:val="AC244E1A"/>
    <w:lvl w:ilvl="0" w:tplc="DFA8B98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5">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1">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4">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8"/>
  </w:num>
  <w:num w:numId="3">
    <w:abstractNumId w:val="31"/>
  </w:num>
  <w:num w:numId="4">
    <w:abstractNumId w:val="16"/>
  </w:num>
  <w:num w:numId="5">
    <w:abstractNumId w:val="20"/>
  </w:num>
  <w:num w:numId="6">
    <w:abstractNumId w:val="38"/>
  </w:num>
  <w:num w:numId="7">
    <w:abstractNumId w:val="36"/>
  </w:num>
  <w:num w:numId="8">
    <w:abstractNumId w:val="33"/>
  </w:num>
  <w:num w:numId="9">
    <w:abstractNumId w:val="24"/>
  </w:num>
  <w:num w:numId="10">
    <w:abstractNumId w:val="39"/>
  </w:num>
  <w:num w:numId="11">
    <w:abstractNumId w:val="26"/>
  </w:num>
  <w:num w:numId="12">
    <w:abstractNumId w:val="30"/>
  </w:num>
  <w:num w:numId="13">
    <w:abstractNumId w:val="29"/>
  </w:num>
  <w:num w:numId="14">
    <w:abstractNumId w:val="14"/>
  </w:num>
  <w:num w:numId="15">
    <w:abstractNumId w:val="23"/>
  </w:num>
  <w:num w:numId="16">
    <w:abstractNumId w:val="25"/>
  </w:num>
  <w:num w:numId="17">
    <w:abstractNumId w:val="17"/>
  </w:num>
  <w:num w:numId="18">
    <w:abstractNumId w:val="34"/>
  </w:num>
  <w:num w:numId="19">
    <w:abstractNumId w:val="32"/>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7"/>
  </w:num>
  <w:num w:numId="35">
    <w:abstractNumId w:val="12"/>
  </w:num>
  <w:num w:numId="36">
    <w:abstractNumId w:val="15"/>
  </w:num>
  <w:num w:numId="37">
    <w:abstractNumId w:val="11"/>
  </w:num>
  <w:num w:numId="38">
    <w:abstractNumId w:val="27"/>
  </w:num>
  <w:num w:numId="39">
    <w:abstractNumId w:val="35"/>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C857A0"/>
    <w:rsid w:val="00010667"/>
    <w:rsid w:val="00025BF6"/>
    <w:rsid w:val="000260E3"/>
    <w:rsid w:val="00026CA8"/>
    <w:rsid w:val="000307B8"/>
    <w:rsid w:val="0003433E"/>
    <w:rsid w:val="00047D7E"/>
    <w:rsid w:val="000524F4"/>
    <w:rsid w:val="00065C9A"/>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0A4F"/>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2E7504"/>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4594F"/>
    <w:rsid w:val="00452CF9"/>
    <w:rsid w:val="0045464C"/>
    <w:rsid w:val="00463A1A"/>
    <w:rsid w:val="00482DD7"/>
    <w:rsid w:val="0048552D"/>
    <w:rsid w:val="004C698A"/>
    <w:rsid w:val="004E1B60"/>
    <w:rsid w:val="00514A1D"/>
    <w:rsid w:val="00516F17"/>
    <w:rsid w:val="00520556"/>
    <w:rsid w:val="0052274E"/>
    <w:rsid w:val="00524845"/>
    <w:rsid w:val="00556F0C"/>
    <w:rsid w:val="005578BE"/>
    <w:rsid w:val="00560622"/>
    <w:rsid w:val="00584056"/>
    <w:rsid w:val="005A1D9C"/>
    <w:rsid w:val="005B6962"/>
    <w:rsid w:val="005C0515"/>
    <w:rsid w:val="005D5607"/>
    <w:rsid w:val="005D5D4D"/>
    <w:rsid w:val="005E01CF"/>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3B9D"/>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C31"/>
    <w:rsid w:val="008D6D26"/>
    <w:rsid w:val="00901017"/>
    <w:rsid w:val="0090498F"/>
    <w:rsid w:val="009101E2"/>
    <w:rsid w:val="009132F1"/>
    <w:rsid w:val="00913B36"/>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93DAE"/>
    <w:rsid w:val="00AA7046"/>
    <w:rsid w:val="00AC6EC6"/>
    <w:rsid w:val="00AD560F"/>
    <w:rsid w:val="00AF1070"/>
    <w:rsid w:val="00AF32F7"/>
    <w:rsid w:val="00AF5302"/>
    <w:rsid w:val="00AF557D"/>
    <w:rsid w:val="00B138A7"/>
    <w:rsid w:val="00B17334"/>
    <w:rsid w:val="00B20221"/>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53B73"/>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4C14"/>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2BAF"/>
    <w:rsid w:val="00E84564"/>
    <w:rsid w:val="00EA2B30"/>
    <w:rsid w:val="00EC013C"/>
    <w:rsid w:val="00EC393B"/>
    <w:rsid w:val="00EC5290"/>
    <w:rsid w:val="00EC6D16"/>
    <w:rsid w:val="00ED1121"/>
    <w:rsid w:val="00ED64D8"/>
    <w:rsid w:val="00F07DE7"/>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743B9D"/>
    <w:pPr>
      <w:ind w:left="720"/>
      <w:contextualSpacing/>
    </w:pPr>
  </w:style>
</w:styles>
</file>

<file path=word/webSettings.xml><?xml version="1.0" encoding="utf-8"?>
<w:webSettings xmlns:r="http://schemas.openxmlformats.org/officeDocument/2006/relationships" xmlns:w="http://schemas.openxmlformats.org/wordprocessingml/2006/main">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14107</Words>
  <Characters>80412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RePack by SPecialiST</cp:lastModifiedBy>
  <cp:revision>2</cp:revision>
  <dcterms:created xsi:type="dcterms:W3CDTF">2022-07-31T18:07:00Z</dcterms:created>
  <dcterms:modified xsi:type="dcterms:W3CDTF">2022-07-31T18:07:00Z</dcterms:modified>
</cp:coreProperties>
</file>