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7F" w:rsidRPr="0017309E" w:rsidRDefault="00837F7F" w:rsidP="0017309E">
      <w:pPr>
        <w:shd w:val="clear" w:color="auto" w:fill="FFFFFF"/>
        <w:spacing w:after="215"/>
        <w:ind w:right="215"/>
        <w:contextualSpacing/>
        <w:outlineLvl w:val="2"/>
        <w:rPr>
          <w:b/>
          <w:bCs/>
          <w:caps/>
          <w:color w:val="FF0000"/>
          <w:sz w:val="28"/>
          <w:szCs w:val="28"/>
        </w:rPr>
      </w:pPr>
    </w:p>
    <w:p w:rsidR="0017309E" w:rsidRPr="0017309E" w:rsidRDefault="0017309E" w:rsidP="0017309E">
      <w:pPr>
        <w:jc w:val="center"/>
      </w:pPr>
      <w:r>
        <w:rPr>
          <w:rFonts w:eastAsia="Calibri"/>
          <w:color w:val="000000"/>
          <w:sz w:val="28"/>
          <w:szCs w:val="28"/>
          <w:lang w:eastAsia="en-US"/>
        </w:rPr>
        <w:tab/>
      </w:r>
      <w:r w:rsidRPr="0017309E">
        <w:t>МУНИЦИПАЛЬНОЕ БЮДЖЕТНОЕ ОБЩЕОБРАЗОВАТЕЛЬНОЕ УЧРЕЖДЕНИЕ</w:t>
      </w:r>
    </w:p>
    <w:p w:rsidR="0017309E" w:rsidRPr="0017309E" w:rsidRDefault="0017309E" w:rsidP="0017309E">
      <w:pPr>
        <w:suppressAutoHyphens w:val="0"/>
        <w:jc w:val="center"/>
      </w:pPr>
      <w:r w:rsidRPr="0017309E">
        <w:t>«СРЕДНЯЯ ОБЩЕОБРАЗОВАТЕЛЬНАЯ ШКОЛА № 9 ИМЕНИ ГЕРОЯ СОВЕТСКОГО СОЮЗА А. И. РЫБНИКОВА»</w:t>
      </w:r>
    </w:p>
    <w:p w:rsidR="0017309E" w:rsidRPr="0017309E" w:rsidRDefault="0017309E" w:rsidP="0017309E">
      <w:pPr>
        <w:suppressAutoHyphens w:val="0"/>
      </w:pPr>
    </w:p>
    <w:tbl>
      <w:tblPr>
        <w:tblW w:w="5000" w:type="pct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17309E" w:rsidRPr="0017309E" w:rsidTr="0017309E">
        <w:trPr>
          <w:tblCellSpacing w:w="0" w:type="dxa"/>
        </w:trPr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09E" w:rsidRPr="0017309E" w:rsidRDefault="0017309E" w:rsidP="0017309E">
            <w:pPr>
              <w:suppressAutoHyphens w:val="0"/>
            </w:pPr>
            <w:r w:rsidRPr="0017309E">
              <w:t>Рассмотрено</w:t>
            </w:r>
          </w:p>
          <w:p w:rsidR="0017309E" w:rsidRPr="0017309E" w:rsidRDefault="0017309E" w:rsidP="0017309E">
            <w:pPr>
              <w:suppressAutoHyphens w:val="0"/>
            </w:pPr>
            <w:r w:rsidRPr="0017309E">
              <w:t>на заседании МО</w:t>
            </w:r>
          </w:p>
          <w:p w:rsidR="0017309E" w:rsidRPr="0017309E" w:rsidRDefault="0017309E" w:rsidP="0017309E">
            <w:pPr>
              <w:suppressAutoHyphens w:val="0"/>
            </w:pPr>
          </w:p>
          <w:p w:rsidR="0017309E" w:rsidRPr="0017309E" w:rsidRDefault="0017309E" w:rsidP="0017309E">
            <w:pPr>
              <w:suppressAutoHyphens w:val="0"/>
            </w:pPr>
          </w:p>
          <w:p w:rsidR="0017309E" w:rsidRPr="0017309E" w:rsidRDefault="0017309E" w:rsidP="0017309E">
            <w:pPr>
              <w:suppressAutoHyphens w:val="0"/>
            </w:pPr>
          </w:p>
          <w:p w:rsidR="0017309E" w:rsidRPr="0017309E" w:rsidRDefault="0017309E" w:rsidP="0017309E">
            <w:pPr>
              <w:suppressAutoHyphens w:val="0"/>
            </w:pPr>
            <w:r w:rsidRPr="0017309E">
              <w:t>Протокол № 1</w:t>
            </w:r>
          </w:p>
          <w:p w:rsidR="0017309E" w:rsidRPr="0017309E" w:rsidRDefault="0017309E" w:rsidP="0017309E">
            <w:pPr>
              <w:suppressAutoHyphens w:val="0"/>
            </w:pPr>
            <w:r w:rsidRPr="0017309E">
              <w:t>от _________________</w:t>
            </w:r>
          </w:p>
          <w:p w:rsidR="0017309E" w:rsidRPr="0017309E" w:rsidRDefault="0017309E" w:rsidP="0017309E">
            <w:pPr>
              <w:suppressAutoHyphens w:val="0"/>
            </w:pPr>
            <w:r w:rsidRPr="0017309E">
              <w:t>Руководитель МО</w:t>
            </w:r>
          </w:p>
          <w:p w:rsidR="0017309E" w:rsidRPr="0017309E" w:rsidRDefault="0017309E" w:rsidP="0017309E">
            <w:pPr>
              <w:suppressAutoHyphens w:val="0"/>
            </w:pPr>
            <w:r w:rsidRPr="0017309E">
              <w:t>___________________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09E" w:rsidRPr="0017309E" w:rsidRDefault="0017309E" w:rsidP="0017309E">
            <w:pPr>
              <w:suppressAutoHyphens w:val="0"/>
            </w:pPr>
            <w:r w:rsidRPr="0017309E">
              <w:t>Согласовано</w:t>
            </w:r>
          </w:p>
          <w:p w:rsidR="0017309E" w:rsidRPr="0017309E" w:rsidRDefault="0017309E" w:rsidP="0017309E">
            <w:pPr>
              <w:suppressAutoHyphens w:val="0"/>
            </w:pPr>
            <w:proofErr w:type="spellStart"/>
            <w:r w:rsidRPr="0017309E">
              <w:t>Зам.директора</w:t>
            </w:r>
            <w:proofErr w:type="spellEnd"/>
            <w:r w:rsidRPr="0017309E">
              <w:t xml:space="preserve"> по УВР</w:t>
            </w:r>
          </w:p>
          <w:p w:rsidR="0017309E" w:rsidRPr="0017309E" w:rsidRDefault="0017309E" w:rsidP="0017309E">
            <w:pPr>
              <w:suppressAutoHyphens w:val="0"/>
            </w:pPr>
            <w:r w:rsidRPr="0017309E">
              <w:t>__________/Глушко О.О./</w:t>
            </w:r>
          </w:p>
          <w:p w:rsidR="0017309E" w:rsidRPr="0017309E" w:rsidRDefault="0017309E" w:rsidP="0017309E">
            <w:pPr>
              <w:suppressAutoHyphens w:val="0"/>
            </w:pPr>
          </w:p>
          <w:p w:rsidR="0017309E" w:rsidRPr="0017309E" w:rsidRDefault="0017309E" w:rsidP="0017309E">
            <w:pPr>
              <w:suppressAutoHyphens w:val="0"/>
            </w:pPr>
            <w:r w:rsidRPr="0017309E">
              <w:t>«____»__________2023 г.</w:t>
            </w:r>
          </w:p>
        </w:tc>
        <w:tc>
          <w:tcPr>
            <w:tcW w:w="16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09E" w:rsidRPr="0017309E" w:rsidRDefault="0017309E" w:rsidP="0017309E">
            <w:pPr>
              <w:suppressAutoHyphens w:val="0"/>
            </w:pPr>
            <w:r w:rsidRPr="0017309E">
              <w:t>Утверждено</w:t>
            </w:r>
          </w:p>
          <w:p w:rsidR="0017309E" w:rsidRPr="0017309E" w:rsidRDefault="0017309E" w:rsidP="0017309E">
            <w:pPr>
              <w:suppressAutoHyphens w:val="0"/>
            </w:pPr>
            <w:r w:rsidRPr="0017309E">
              <w:t>Директор МБОУ «СОШ № 9 им. Рыбникова»</w:t>
            </w:r>
          </w:p>
          <w:p w:rsidR="0017309E" w:rsidRPr="0017309E" w:rsidRDefault="0017309E" w:rsidP="0017309E">
            <w:pPr>
              <w:suppressAutoHyphens w:val="0"/>
            </w:pPr>
          </w:p>
          <w:p w:rsidR="0017309E" w:rsidRPr="0017309E" w:rsidRDefault="0017309E" w:rsidP="0017309E">
            <w:pPr>
              <w:suppressAutoHyphens w:val="0"/>
            </w:pPr>
            <w:r w:rsidRPr="0017309E">
              <w:t>_____________ /Гапонов Е.Н./</w:t>
            </w:r>
          </w:p>
          <w:p w:rsidR="0017309E" w:rsidRPr="0017309E" w:rsidRDefault="0017309E" w:rsidP="0017309E">
            <w:pPr>
              <w:suppressAutoHyphens w:val="0"/>
            </w:pPr>
            <w:r w:rsidRPr="0017309E">
              <w:t>Приказ № 57/01-08</w:t>
            </w:r>
          </w:p>
          <w:p w:rsidR="0017309E" w:rsidRPr="0017309E" w:rsidRDefault="0017309E" w:rsidP="0017309E">
            <w:pPr>
              <w:suppressAutoHyphens w:val="0"/>
            </w:pPr>
            <w:r w:rsidRPr="0017309E">
              <w:t>от 31.08.2023</w:t>
            </w:r>
          </w:p>
        </w:tc>
      </w:tr>
    </w:tbl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  <w:jc w:val="center"/>
      </w:pPr>
      <w:r w:rsidRPr="0017309E">
        <w:rPr>
          <w:b/>
          <w:bCs/>
        </w:rPr>
        <w:t>ДОПОЛНИТЕЛЬНАЯ</w:t>
      </w:r>
    </w:p>
    <w:p w:rsidR="0017309E" w:rsidRPr="0017309E" w:rsidRDefault="0017309E" w:rsidP="0017309E">
      <w:pPr>
        <w:suppressAutoHyphens w:val="0"/>
        <w:jc w:val="center"/>
      </w:pPr>
      <w:r w:rsidRPr="0017309E">
        <w:rPr>
          <w:b/>
          <w:bCs/>
        </w:rPr>
        <w:t>ОБЩЕОБРАЗОВАТЕЛЬНАЯ ПРОГРАММА</w:t>
      </w:r>
    </w:p>
    <w:p w:rsidR="0017309E" w:rsidRPr="0017309E" w:rsidRDefault="0017309E" w:rsidP="0017309E">
      <w:pPr>
        <w:suppressAutoHyphens w:val="0"/>
        <w:jc w:val="center"/>
      </w:pPr>
    </w:p>
    <w:p w:rsidR="0017309E" w:rsidRPr="0017309E" w:rsidRDefault="0017309E" w:rsidP="0017309E">
      <w:pPr>
        <w:suppressAutoHyphens w:val="0"/>
        <w:jc w:val="center"/>
      </w:pPr>
      <w:r>
        <w:rPr>
          <w:b/>
          <w:bCs/>
        </w:rPr>
        <w:t>«Живое слово</w:t>
      </w:r>
      <w:r w:rsidRPr="0017309E">
        <w:rPr>
          <w:b/>
          <w:bCs/>
        </w:rPr>
        <w:t>»</w:t>
      </w: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  <w:r w:rsidRPr="0017309E">
        <w:t>Напр</w:t>
      </w:r>
      <w:r>
        <w:t>авление: естественно-научное</w:t>
      </w:r>
    </w:p>
    <w:p w:rsidR="0017309E" w:rsidRPr="0017309E" w:rsidRDefault="0017309E" w:rsidP="0017309E">
      <w:pPr>
        <w:suppressAutoHyphens w:val="0"/>
      </w:pPr>
      <w:r w:rsidRPr="0017309E">
        <w:t>Нормативный срок освоения: 1 год</w:t>
      </w:r>
    </w:p>
    <w:p w:rsidR="0017309E" w:rsidRPr="0017309E" w:rsidRDefault="0017309E" w:rsidP="0017309E">
      <w:pPr>
        <w:suppressAutoHyphens w:val="0"/>
      </w:pPr>
      <w:r w:rsidRPr="0017309E">
        <w:t>Руководи</w:t>
      </w:r>
      <w:r>
        <w:t>тель: Телепнева Наталья Григорьевна</w:t>
      </w:r>
      <w:bookmarkStart w:id="0" w:name="_GoBack"/>
      <w:bookmarkEnd w:id="0"/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</w:pPr>
    </w:p>
    <w:p w:rsidR="0017309E" w:rsidRPr="0017309E" w:rsidRDefault="0017309E" w:rsidP="0017309E">
      <w:pPr>
        <w:suppressAutoHyphens w:val="0"/>
        <w:jc w:val="center"/>
      </w:pPr>
      <w:r w:rsidRPr="0017309E">
        <w:t>2023</w:t>
      </w:r>
    </w:p>
    <w:p w:rsidR="00837F7F" w:rsidRPr="0017309E" w:rsidRDefault="00837F7F" w:rsidP="0017309E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837F7F" w:rsidRDefault="0017309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proofErr w:type="gramStart"/>
      <w:r>
        <w:rPr>
          <w:b/>
          <w:sz w:val="28"/>
          <w:szCs w:val="28"/>
        </w:rPr>
        <w:t>ПОЯСНИТЕЛЬНАЯ  ЗАПИСКА</w:t>
      </w:r>
      <w:proofErr w:type="gramEnd"/>
    </w:p>
    <w:p w:rsidR="00837F7F" w:rsidRDefault="00837F7F">
      <w:pPr>
        <w:pStyle w:val="a8"/>
        <w:rPr>
          <w:sz w:val="28"/>
          <w:szCs w:val="28"/>
        </w:rPr>
      </w:pP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Кружок по литературе «Художественное слово» имеет своей целью как развитие практических навыков </w:t>
      </w:r>
      <w:r>
        <w:rPr>
          <w:sz w:val="28"/>
          <w:szCs w:val="28"/>
        </w:rPr>
        <w:t>устной речи и выразительного чтения учащихся, так и ознакомление их с определенными теоретическими сведениями.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Обучение учащихся выразительному чтению происходит в основном в младших и в </w:t>
      </w:r>
      <w:proofErr w:type="gramStart"/>
      <w:r>
        <w:rPr>
          <w:sz w:val="28"/>
          <w:szCs w:val="28"/>
        </w:rPr>
        <w:t>средних  классах</w:t>
      </w:r>
      <w:proofErr w:type="gramEnd"/>
      <w:r>
        <w:rPr>
          <w:sz w:val="28"/>
          <w:szCs w:val="28"/>
        </w:rPr>
        <w:t>. В средних классах на уроках литературы стихи и п</w:t>
      </w:r>
      <w:r>
        <w:rPr>
          <w:sz w:val="28"/>
          <w:szCs w:val="28"/>
        </w:rPr>
        <w:t>розу читают, как правило, лучшие чтецы класса, а остальные учащиеся оказываются в роли слушателей и ценителей. У определенного контингента учащихся интерес к выразительному чтению углубляется: одних   выразительное чтение интересует как любимый вид искусст</w:t>
      </w:r>
      <w:r>
        <w:rPr>
          <w:sz w:val="28"/>
          <w:szCs w:val="28"/>
        </w:rPr>
        <w:t xml:space="preserve">ва, в котором они могут проявить свои способности, других - как один из путей раскрытия богатства русского языка и литературы. Рассказывание как особая форма выразительной речи дает простор для творчества школьников. 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Работа над выразительным чтением и </w:t>
      </w:r>
      <w:r>
        <w:rPr>
          <w:sz w:val="28"/>
          <w:szCs w:val="28"/>
        </w:rPr>
        <w:t xml:space="preserve">рассказыванием различных произведений значительно расширяет и углубляет </w:t>
      </w:r>
      <w:proofErr w:type="gramStart"/>
      <w:r>
        <w:rPr>
          <w:sz w:val="28"/>
          <w:szCs w:val="28"/>
        </w:rPr>
        <w:t>знания</w:t>
      </w:r>
      <w:proofErr w:type="gramEnd"/>
      <w:r>
        <w:rPr>
          <w:sz w:val="28"/>
          <w:szCs w:val="28"/>
        </w:rPr>
        <w:t xml:space="preserve"> учащихся по литературе и русскому языку, содействует их общему образованию.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Преподаватель, ведущий кружок, опирается на данные лингвистики и литературоведения, на теорию иску</w:t>
      </w:r>
      <w:r>
        <w:rPr>
          <w:sz w:val="28"/>
          <w:szCs w:val="28"/>
        </w:rPr>
        <w:t>сства художественного чтения.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Развитие интереса учащихся к различным видам искусства является одной из задач школы. Искусство художественного чтения (искусство звучащего слова) ближе всего преподавателю русского языка и литературы.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Занятия кружка «Ху</w:t>
      </w:r>
      <w:r>
        <w:rPr>
          <w:sz w:val="28"/>
          <w:szCs w:val="28"/>
        </w:rPr>
        <w:t>дожественное слово» состоят из нескольких разделов.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1. Ознакомление с техникой речи. Средствами логической и эмоционально- образной выразительности. Практические упражнения по технике и логике речи. Упражнения по развитию воображения, умению общаться со</w:t>
      </w:r>
      <w:r>
        <w:rPr>
          <w:sz w:val="28"/>
          <w:szCs w:val="28"/>
        </w:rPr>
        <w:t xml:space="preserve"> слушателями, передавать им свои мысли, чувства. Свое «видение».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2. Практическая работа всей группы над литературными произведениями в целях выразительного чтения их. Практические работы всей группы над рассказыванием литературных произведений.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3. Ин</w:t>
      </w:r>
      <w:r>
        <w:rPr>
          <w:sz w:val="28"/>
          <w:szCs w:val="28"/>
        </w:rPr>
        <w:t>дивидуальная работа учащихся над литературными произведениями, выбранными для выразительного чтения. Индивидуальная работа учащихся над выбранными для рассказывания текстами. Индивидуальная работа учащихся над созданием собственных устных рассказов.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Уме</w:t>
      </w:r>
      <w:r>
        <w:rPr>
          <w:sz w:val="28"/>
          <w:szCs w:val="28"/>
        </w:rPr>
        <w:t>ние читать «по знакам препинания» ученики приобретают еще в младших классах, но суметь почитать предложение сложной конструкции - задача для них весьма нелегкая. Решение ее содействует более глубокому пониманию синтаксиса русского языка. Логическое членени</w:t>
      </w:r>
      <w:r>
        <w:rPr>
          <w:sz w:val="28"/>
          <w:szCs w:val="28"/>
        </w:rPr>
        <w:t>е предложения на речевые звенья поможет разобраться в синтаксических связях слов.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Знакомя учащихся со средствами эмоционально- образной выразительности, преподаватель имеет две цели: развить у школьников гибкость голоса и научить их слышать в чтении дру</w:t>
      </w:r>
      <w:r>
        <w:rPr>
          <w:sz w:val="28"/>
          <w:szCs w:val="28"/>
        </w:rPr>
        <w:t xml:space="preserve">гих изменения голоса. При этом следует помнить, что развивать умение пользоваться силой и </w:t>
      </w:r>
      <w:r>
        <w:rPr>
          <w:sz w:val="28"/>
          <w:szCs w:val="28"/>
        </w:rPr>
        <w:lastRenderedPageBreak/>
        <w:t>высотой звука, темпом речи, изменением тембра можно только на специальных упражнениях. При чтении художественных произведений интонация является естественным следстви</w:t>
      </w:r>
      <w:r>
        <w:rPr>
          <w:sz w:val="28"/>
          <w:szCs w:val="28"/>
        </w:rPr>
        <w:t>ем глубокого проникновения в замысел автора, верного и яркого представления изображаемой в произведении жизни, эмоционального к ней отношения и активного желания вызвать у слушателей соответствующие мысли, чувства и «видения».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Практическая работа со в</w:t>
      </w:r>
      <w:r>
        <w:rPr>
          <w:sz w:val="28"/>
          <w:szCs w:val="28"/>
        </w:rPr>
        <w:t>сей группой проводится по произведениям различных жанров.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В основе рассказывания лежат те же принципы, что и в основе выразительного чтения </w:t>
      </w:r>
      <w:proofErr w:type="gramStart"/>
      <w:r>
        <w:rPr>
          <w:sz w:val="28"/>
          <w:szCs w:val="28"/>
        </w:rPr>
        <w:t>( т.е.</w:t>
      </w:r>
      <w:proofErr w:type="gramEnd"/>
      <w:r>
        <w:rPr>
          <w:sz w:val="28"/>
          <w:szCs w:val="28"/>
        </w:rPr>
        <w:t xml:space="preserve"> проявление в процессе рассказывания мыслей, чувств, воссоздание образов и передача их слушателям, стремл</w:t>
      </w:r>
      <w:r>
        <w:rPr>
          <w:sz w:val="28"/>
          <w:szCs w:val="28"/>
        </w:rPr>
        <w:t>ение вызвать у них определенное отношение к рассказываемому).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Разница между рассказыванием и выразительным чтением </w:t>
      </w:r>
      <w:proofErr w:type="gramStart"/>
      <w:r>
        <w:rPr>
          <w:sz w:val="28"/>
          <w:szCs w:val="28"/>
        </w:rPr>
        <w:t>заключается  в</w:t>
      </w:r>
      <w:proofErr w:type="gramEnd"/>
      <w:r>
        <w:rPr>
          <w:sz w:val="28"/>
          <w:szCs w:val="28"/>
        </w:rPr>
        <w:t xml:space="preserve"> том, что рассказчик не пользуется точным текстом литературного произведения, а пересказывает его или создает собственный </w:t>
      </w:r>
      <w:r>
        <w:rPr>
          <w:sz w:val="28"/>
          <w:szCs w:val="28"/>
        </w:rPr>
        <w:t>рассказ на основе личных впечатлений.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Работая над </w:t>
      </w:r>
      <w:proofErr w:type="spellStart"/>
      <w:r>
        <w:rPr>
          <w:sz w:val="28"/>
          <w:szCs w:val="28"/>
        </w:rPr>
        <w:t>пересказыванием</w:t>
      </w:r>
      <w:proofErr w:type="spellEnd"/>
      <w:r>
        <w:rPr>
          <w:sz w:val="28"/>
          <w:szCs w:val="28"/>
        </w:rPr>
        <w:t xml:space="preserve"> с сохранением стиля автора, следует обратить особое внимание </w:t>
      </w:r>
      <w:proofErr w:type="gramStart"/>
      <w:r>
        <w:rPr>
          <w:sz w:val="28"/>
          <w:szCs w:val="28"/>
        </w:rPr>
        <w:t>на  изучение</w:t>
      </w:r>
      <w:proofErr w:type="gramEnd"/>
      <w:r>
        <w:rPr>
          <w:sz w:val="28"/>
          <w:szCs w:val="28"/>
        </w:rPr>
        <w:t xml:space="preserve"> языковых средств писателя. Что же касается создания учащимися собственных рассказов, то здесь надо предоставлят</w:t>
      </w:r>
      <w:r>
        <w:rPr>
          <w:sz w:val="28"/>
          <w:szCs w:val="28"/>
        </w:rPr>
        <w:t xml:space="preserve">ь им свободу творчества. Интересно рассказать о жизненном факте, пережитом самим или слышанном от других, еще интереснее сочинить рассказ или сказку и, не </w:t>
      </w:r>
      <w:proofErr w:type="gramStart"/>
      <w:r>
        <w:rPr>
          <w:sz w:val="28"/>
          <w:szCs w:val="28"/>
        </w:rPr>
        <w:t>записывая  сюжет</w:t>
      </w:r>
      <w:proofErr w:type="gramEnd"/>
      <w:r>
        <w:rPr>
          <w:sz w:val="28"/>
          <w:szCs w:val="28"/>
        </w:rPr>
        <w:t xml:space="preserve"> полностью, а имея лишь план или просто набросок сначала, развить его в устном изложе</w:t>
      </w:r>
      <w:r>
        <w:rPr>
          <w:sz w:val="28"/>
          <w:szCs w:val="28"/>
        </w:rPr>
        <w:t xml:space="preserve">нии, обогащая деталями. У некоторых </w:t>
      </w:r>
      <w:proofErr w:type="gramStart"/>
      <w:r>
        <w:rPr>
          <w:sz w:val="28"/>
          <w:szCs w:val="28"/>
        </w:rPr>
        <w:t>учащихся  может</w:t>
      </w:r>
      <w:proofErr w:type="gramEnd"/>
      <w:r>
        <w:rPr>
          <w:sz w:val="28"/>
          <w:szCs w:val="28"/>
        </w:rPr>
        <w:t xml:space="preserve"> возникнуть желание сначала написать полностью свое сочинение, а потом уже рассказать его. Но надо иметь в виду, что тогда это будет выразительное чтение собственного текста, а не рассказывание.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Материалом для выразительного чтения и рассказывания могут служить произведения, </w:t>
      </w:r>
      <w:proofErr w:type="gramStart"/>
      <w:r>
        <w:rPr>
          <w:sz w:val="28"/>
          <w:szCs w:val="28"/>
        </w:rPr>
        <w:t>как  рекомендованные</w:t>
      </w:r>
      <w:proofErr w:type="gramEnd"/>
      <w:r>
        <w:rPr>
          <w:sz w:val="28"/>
          <w:szCs w:val="28"/>
        </w:rPr>
        <w:t xml:space="preserve"> для внеклассного чтения, так и выбранные самим учителем. </w:t>
      </w:r>
    </w:p>
    <w:p w:rsidR="00837F7F" w:rsidRDefault="0017309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  <w:color w:val="0D0D0D" w:themeColor="text1" w:themeTint="F2"/>
        </w:rPr>
        <w:t xml:space="preserve">В результате освоения обязательного минимума содержания </w:t>
      </w:r>
      <w:r>
        <w:rPr>
          <w:rFonts w:ascii="Times New Roman" w:hAnsi="Times New Roman"/>
          <w:color w:val="0D0D0D" w:themeColor="text1" w:themeTint="F2"/>
          <w:spacing w:val="-1"/>
        </w:rPr>
        <w:t xml:space="preserve">предмета «Художественное </w:t>
      </w:r>
      <w:proofErr w:type="gramStart"/>
      <w:r>
        <w:rPr>
          <w:rFonts w:ascii="Times New Roman" w:hAnsi="Times New Roman"/>
          <w:color w:val="0D0D0D" w:themeColor="text1" w:themeTint="F2"/>
          <w:spacing w:val="-1"/>
        </w:rPr>
        <w:t xml:space="preserve">слово»  </w:t>
      </w:r>
      <w:r>
        <w:rPr>
          <w:rFonts w:ascii="Times New Roman" w:hAnsi="Times New Roman"/>
          <w:color w:val="0D0D0D" w:themeColor="text1" w:themeTint="F2"/>
          <w:spacing w:val="-1"/>
        </w:rPr>
        <w:t>учащиеся</w:t>
      </w:r>
      <w:proofErr w:type="gramEnd"/>
      <w:r>
        <w:rPr>
          <w:rFonts w:ascii="Times New Roman" w:hAnsi="Times New Roman"/>
          <w:color w:val="0D0D0D" w:themeColor="text1" w:themeTint="F2"/>
          <w:spacing w:val="-1"/>
        </w:rPr>
        <w:t xml:space="preserve"> должны: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i/>
          <w:iCs/>
          <w:color w:val="000000"/>
          <w:spacing w:val="-1"/>
          <w:sz w:val="28"/>
          <w:szCs w:val="28"/>
        </w:rPr>
        <w:t xml:space="preserve">чтение и восприятие 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прочитать художественные произведения, предназначенные для чтения и текстуального изучения, 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воспроизвести их конкретное содержание, 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дать оценку героям и событиям;</w:t>
      </w:r>
    </w:p>
    <w:p w:rsidR="00837F7F" w:rsidRDefault="0017309E">
      <w:pPr>
        <w:pStyle w:val="a8"/>
        <w:rPr>
          <w:sz w:val="28"/>
          <w:szCs w:val="28"/>
        </w:rPr>
      </w:pPr>
      <w:proofErr w:type="gramStart"/>
      <w:r>
        <w:rPr>
          <w:i/>
          <w:iCs/>
          <w:color w:val="000000"/>
          <w:spacing w:val="-1"/>
          <w:sz w:val="28"/>
          <w:szCs w:val="28"/>
        </w:rPr>
        <w:t>чтение,  истолкование</w:t>
      </w:r>
      <w:proofErr w:type="gramEnd"/>
      <w:r>
        <w:rPr>
          <w:i/>
          <w:iCs/>
          <w:color w:val="000000"/>
          <w:spacing w:val="-1"/>
          <w:sz w:val="28"/>
          <w:szCs w:val="28"/>
        </w:rPr>
        <w:t xml:space="preserve"> и оценка 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анализировать и оцени</w:t>
      </w:r>
      <w:r>
        <w:rPr>
          <w:color w:val="000000"/>
          <w:spacing w:val="-1"/>
          <w:sz w:val="28"/>
          <w:szCs w:val="28"/>
        </w:rPr>
        <w:t xml:space="preserve">вать произведение как художественное целое, характеризовать </w:t>
      </w:r>
      <w:proofErr w:type="gramStart"/>
      <w:r>
        <w:rPr>
          <w:color w:val="000000"/>
          <w:spacing w:val="-1"/>
          <w:sz w:val="28"/>
          <w:szCs w:val="28"/>
        </w:rPr>
        <w:t>во взаимосвязи</w:t>
      </w:r>
      <w:proofErr w:type="gramEnd"/>
      <w:r>
        <w:rPr>
          <w:color w:val="000000"/>
          <w:spacing w:val="-1"/>
          <w:sz w:val="28"/>
          <w:szCs w:val="28"/>
        </w:rPr>
        <w:t xml:space="preserve"> следующие его компоненты: тема, идея (идейный смысл), основные герои; 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особенности композиции и сюжета, значение важнейших эпизодов (сцен) в их взаимосвязи; роль портрета, пейзажа, </w:t>
      </w:r>
      <w:r>
        <w:rPr>
          <w:color w:val="000000"/>
          <w:spacing w:val="-2"/>
          <w:sz w:val="28"/>
          <w:szCs w:val="28"/>
        </w:rPr>
        <w:t xml:space="preserve">интерьера; 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род и жанр произведе</w:t>
      </w:r>
      <w:r>
        <w:rPr>
          <w:color w:val="000000"/>
          <w:spacing w:val="-1"/>
          <w:sz w:val="28"/>
          <w:szCs w:val="28"/>
        </w:rPr>
        <w:t>ния; особенности авторской речи и речи действующих лиц;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выявлять авторское отношение к изображаемому и давать произведению личностную оценку; 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обнаруживать понимание связи изученного произведения со временем его написания;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бъяснять сходство тематики и героев в произведениях разных писа</w:t>
      </w:r>
      <w:r>
        <w:rPr>
          <w:color w:val="000000"/>
          <w:spacing w:val="-2"/>
          <w:sz w:val="28"/>
          <w:szCs w:val="28"/>
        </w:rPr>
        <w:t>телей;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чтение и речевая деятельность 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пересказывать узловые сцены и </w:t>
      </w:r>
      <w:r>
        <w:rPr>
          <w:color w:val="000000"/>
          <w:spacing w:val="-1"/>
          <w:sz w:val="28"/>
          <w:szCs w:val="28"/>
        </w:rPr>
        <w:t>эпизоды изученных произведений;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z w:val="28"/>
          <w:szCs w:val="28"/>
        </w:rPr>
        <w:t>давать устный и письменный развернутый (аргументированный) от</w:t>
      </w:r>
      <w:r>
        <w:rPr>
          <w:color w:val="000000"/>
          <w:spacing w:val="-2"/>
          <w:sz w:val="28"/>
          <w:szCs w:val="28"/>
        </w:rPr>
        <w:t>вет о произведении;</w:t>
      </w:r>
    </w:p>
    <w:p w:rsidR="00837F7F" w:rsidRDefault="0017309E">
      <w:pPr>
        <w:pStyle w:val="a8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выразительно</w:t>
      </w:r>
      <w:r>
        <w:rPr>
          <w:color w:val="000000"/>
          <w:spacing w:val="1"/>
          <w:sz w:val="28"/>
          <w:szCs w:val="28"/>
        </w:rPr>
        <w:t xml:space="preserve"> читать произведения или фрагменты, в том числе </w:t>
      </w:r>
      <w:r>
        <w:rPr>
          <w:color w:val="000000"/>
          <w:spacing w:val="-2"/>
          <w:sz w:val="28"/>
          <w:szCs w:val="28"/>
        </w:rPr>
        <w:t>выученные наизусть.</w:t>
      </w: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837F7F">
      <w:pPr>
        <w:pStyle w:val="a8"/>
        <w:rPr>
          <w:sz w:val="28"/>
          <w:szCs w:val="28"/>
        </w:rPr>
      </w:pPr>
    </w:p>
    <w:p w:rsidR="00837F7F" w:rsidRDefault="0017309E">
      <w:pPr>
        <w:jc w:val="both"/>
        <w:rPr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lastRenderedPageBreak/>
        <w:t xml:space="preserve">          КАЛЕНДАРНО-ТЕМАТИЧЕСКОЕ</w:t>
      </w:r>
    </w:p>
    <w:p w:rsidR="00837F7F" w:rsidRDefault="0017309E">
      <w:pPr>
        <w:shd w:val="clear" w:color="auto" w:fill="FFFFFF"/>
        <w:jc w:val="center"/>
        <w:rPr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ПЛАНИРОВАНИЕ</w:t>
      </w:r>
    </w:p>
    <w:p w:rsidR="00837F7F" w:rsidRDefault="0017309E">
      <w:pPr>
        <w:shd w:val="clear" w:color="auto" w:fill="FFFFFF"/>
        <w:jc w:val="center"/>
        <w:rPr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кружка «Художественное слово»</w:t>
      </w:r>
    </w:p>
    <w:p w:rsidR="00837F7F" w:rsidRDefault="00837F7F">
      <w:pPr>
        <w:shd w:val="clear" w:color="auto" w:fill="FFFFFF"/>
        <w:rPr>
          <w:rFonts w:eastAsia="Calibri"/>
          <w:color w:val="000000"/>
          <w:sz w:val="28"/>
          <w:szCs w:val="28"/>
        </w:rPr>
      </w:pPr>
    </w:p>
    <w:p w:rsidR="00837F7F" w:rsidRDefault="00837F7F">
      <w:pPr>
        <w:shd w:val="clear" w:color="auto" w:fill="FFFFFF"/>
        <w:rPr>
          <w:rFonts w:eastAsia="Calibri"/>
          <w:color w:val="000000"/>
          <w:sz w:val="28"/>
          <w:szCs w:val="28"/>
        </w:rPr>
      </w:pPr>
    </w:p>
    <w:p w:rsidR="00837F7F" w:rsidRDefault="0017309E">
      <w:pPr>
        <w:shd w:val="clear" w:color="auto" w:fill="FFFFFF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Количество часов: всего    68   часа</w:t>
      </w:r>
    </w:p>
    <w:p w:rsidR="00837F7F" w:rsidRDefault="00837F7F">
      <w:pPr>
        <w:keepNext/>
        <w:snapToGrid w:val="0"/>
        <w:spacing w:line="200" w:lineRule="atLeast"/>
        <w:jc w:val="center"/>
        <w:outlineLvl w:val="1"/>
        <w:rPr>
          <w:b/>
          <w:bCs/>
          <w:sz w:val="28"/>
          <w:szCs w:val="28"/>
        </w:rPr>
      </w:pPr>
    </w:p>
    <w:p w:rsidR="00837F7F" w:rsidRDefault="00837F7F">
      <w:pPr>
        <w:jc w:val="both"/>
        <w:rPr>
          <w:sz w:val="28"/>
          <w:szCs w:val="28"/>
        </w:rPr>
      </w:pPr>
    </w:p>
    <w:p w:rsidR="00837F7F" w:rsidRDefault="00837F7F">
      <w:pPr>
        <w:jc w:val="both"/>
        <w:rPr>
          <w:sz w:val="28"/>
          <w:szCs w:val="28"/>
        </w:rPr>
      </w:pPr>
    </w:p>
    <w:p w:rsidR="00837F7F" w:rsidRDefault="00837F7F">
      <w:pPr>
        <w:rPr>
          <w:sz w:val="28"/>
          <w:szCs w:val="28"/>
        </w:rPr>
      </w:pPr>
    </w:p>
    <w:p w:rsidR="00837F7F" w:rsidRDefault="001730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Календарно-тематическое планирование кружка</w:t>
      </w:r>
    </w:p>
    <w:p w:rsidR="00837F7F" w:rsidRDefault="0017309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«Художественное слово»</w:t>
      </w:r>
    </w:p>
    <w:p w:rsidR="00837F7F" w:rsidRDefault="0017309E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37F7F" w:rsidRDefault="00837F7F">
      <w:pPr>
        <w:jc w:val="both"/>
        <w:rPr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783"/>
        <w:gridCol w:w="838"/>
        <w:gridCol w:w="57"/>
        <w:gridCol w:w="792"/>
        <w:gridCol w:w="5386"/>
        <w:gridCol w:w="1715"/>
      </w:tblGrid>
      <w:tr w:rsidR="00837F7F">
        <w:trPr>
          <w:trHeight w:val="300"/>
        </w:trPr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1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</w:t>
            </w:r>
            <w:r>
              <w:rPr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Количество</w:t>
            </w:r>
          </w:p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837F7F">
        <w:trPr>
          <w:trHeight w:val="240"/>
        </w:trPr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7F" w:rsidRDefault="00837F7F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7F" w:rsidRDefault="00837F7F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F7F" w:rsidRDefault="00837F7F">
            <w:pPr>
              <w:widowControl w:val="0"/>
              <w:rPr>
                <w:sz w:val="28"/>
                <w:szCs w:val="28"/>
                <w:lang w:eastAsia="en-US"/>
              </w:rPr>
            </w:pP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Введение.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Развитие навыка выразительного чтения и рассказывания.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Культура речи - понятие многостороннее.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Развитие практических навыков устной речи.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прозаического произведения.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Развитие практических навыков выразительного чтения.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Ознакомление с определенными теоретическими сведениями.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Понимание богатства русского языка и умение пользоваться им в речи.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Первая ступень к искусству художественного чтения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10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Обучение выразительному </w:t>
            </w:r>
            <w:r>
              <w:rPr>
                <w:sz w:val="28"/>
                <w:szCs w:val="28"/>
                <w:lang w:eastAsia="en-US"/>
              </w:rPr>
              <w:t>чтению.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11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прозаического произведения.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12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Овладение техникой речи.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13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Путь к приобретению умения выразительно читать и рассказывать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Выразительное чтение-вид искусства.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15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Выразительное чтение -как один из путей раскрытия богатства русского языка.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16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Искусство художественного чтения.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17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прозаического произведения.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18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Искусство звучащего слова.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Чтение </w:t>
            </w:r>
            <w:r>
              <w:rPr>
                <w:sz w:val="28"/>
                <w:szCs w:val="28"/>
                <w:lang w:eastAsia="en-US"/>
              </w:rPr>
              <w:t>стихов. Особенности чтения.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20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Ознакомление с техникой речи.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21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Ознакомление со средствами логической и эмоционально-образной выразительности.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2</w:t>
            </w:r>
            <w:r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Практическая работа над литературными произведениями.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23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Логическое членение предложения на речевые звенья.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24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Работа над гибкостью голоса.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25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Умение пользоваться силой и высотой звука.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26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Умение пользоваться темпом речи.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Работа над </w:t>
            </w:r>
            <w:proofErr w:type="spellStart"/>
            <w:r>
              <w:rPr>
                <w:sz w:val="28"/>
                <w:szCs w:val="28"/>
                <w:lang w:eastAsia="en-US"/>
              </w:rPr>
              <w:t>пересказыванием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 сохранением стиля автора.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28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Изучение языковых средств писателя.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29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Значение хорошей дикции в устной речи.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30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Артикуляция гласных и согласных звуков.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31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Орфоэпические нормы.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32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Устранение диалектных ошибок речи.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33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Сведения об изменяемости орфоэпических норм.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34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Знакомство с орфоэпическими словарями.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35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Речевое дыхание.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36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Практические упражнения по </w:t>
            </w:r>
            <w:r>
              <w:rPr>
                <w:sz w:val="28"/>
                <w:szCs w:val="28"/>
                <w:lang w:eastAsia="en-US"/>
              </w:rPr>
              <w:t>дыханию и дикции.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37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прозаического произведения.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38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стихов. Особенности чтения.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ЛОГИКА РЕЧИ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39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Средства логической выразительности речи (ударение, паузы, логическая мелодия).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40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прозаического произведения.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41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Членение текста на речевые звенья.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42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Логическое ударение.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43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Логическая мелодия.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44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басни.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45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Пауза, логическая мелодия и знаки </w:t>
            </w:r>
            <w:r>
              <w:rPr>
                <w:sz w:val="28"/>
                <w:szCs w:val="28"/>
                <w:lang w:eastAsia="en-US"/>
              </w:rPr>
              <w:t>препинания.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46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Умение передать средствами интонации особенности различных синтаксических конструкций.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ЭМОЦИОНАЛЬНО-ОБРАЗНАЯ ВЫРАЗИТЕЛЬНОСТЬ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47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Основа эмоционально-образной выразительности.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48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Проявление в </w:t>
            </w:r>
            <w:r>
              <w:rPr>
                <w:sz w:val="28"/>
                <w:szCs w:val="28"/>
                <w:lang w:eastAsia="en-US"/>
              </w:rPr>
              <w:t>чтении мыслей и эмоционально-волевых устремлений читающего.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49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Средства выразительности: сила звука, высота звука, тембр, темп, психологическая пауза.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50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Практические упражнения,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51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Формы общения с аудиторией </w:t>
            </w:r>
            <w:r>
              <w:rPr>
                <w:sz w:val="28"/>
                <w:szCs w:val="28"/>
                <w:lang w:eastAsia="en-US"/>
              </w:rPr>
              <w:t>(прямое и косвенное)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52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прозаического произведения.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53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Рассказывание.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54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АНАЛИЗ ХУДОЖЕСТВЕННОГО ПРОИЗВЕДЕНИЯ И ЕГО ИСПОЛНЕНИЕ.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55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Ознакомление с творчеством писателя.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56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Выявление</w:t>
            </w:r>
            <w:r>
              <w:rPr>
                <w:sz w:val="28"/>
                <w:szCs w:val="28"/>
                <w:lang w:eastAsia="en-US"/>
              </w:rPr>
              <w:t xml:space="preserve"> места данного произведения в его творческом пути.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57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стихов. Особенности чтения.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58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Определение жанра выбранного произведения и отражение его особенностей в устной передаче.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59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Чтение прозаического </w:t>
            </w:r>
            <w:r>
              <w:rPr>
                <w:sz w:val="28"/>
                <w:szCs w:val="28"/>
                <w:lang w:eastAsia="en-US"/>
              </w:rPr>
              <w:t>произведения.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60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Выяснение всех компонентов </w:t>
            </w:r>
            <w:proofErr w:type="gramStart"/>
            <w:r>
              <w:rPr>
                <w:sz w:val="28"/>
                <w:szCs w:val="28"/>
                <w:lang w:eastAsia="en-US"/>
              </w:rPr>
              <w:t>произведения .</w:t>
            </w:r>
            <w:proofErr w:type="gramEnd"/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61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Тема, идея, композиция, характеристика героев.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62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Отношение автора к изображаемой действительности, особенности языка автора.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63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Составление исполнительской партитуры.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64</w:t>
            </w:r>
          </w:p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Деление на части и куски, определение подтекстов, выяснение исполнительской задачи.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65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художественного произведения.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66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Воссоздание изображаемых автором картин </w:t>
            </w:r>
            <w:r>
              <w:rPr>
                <w:sz w:val="28"/>
                <w:szCs w:val="28"/>
                <w:lang w:eastAsia="en-US"/>
              </w:rPr>
              <w:t>жизни, внешности и поведения героев,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67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Жизненно-правдивое, целенаправленное чтение текста произведения по книге и наизусть.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837F7F"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68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837F7F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Чтение стихов. Особенности чтения.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7F" w:rsidRDefault="0017309E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</w:tbl>
    <w:p w:rsidR="00837F7F" w:rsidRDefault="00837F7F">
      <w:pPr>
        <w:rPr>
          <w:sz w:val="28"/>
          <w:szCs w:val="28"/>
        </w:rPr>
      </w:pPr>
    </w:p>
    <w:sectPr w:rsidR="00837F7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37F7F"/>
    <w:rsid w:val="0017309E"/>
    <w:rsid w:val="0083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0DFA9-3E53-4B43-A172-D24D0E22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1E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501E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No Spacing"/>
    <w:uiPriority w:val="1"/>
    <w:qFormat/>
    <w:rsid w:val="00501E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8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1667</Words>
  <Characters>9508</Characters>
  <Application>Microsoft Office Word</Application>
  <DocSecurity>0</DocSecurity>
  <Lines>79</Lines>
  <Paragraphs>22</Paragraphs>
  <ScaleCrop>false</ScaleCrop>
  <Company>Grizli777</Company>
  <LinksUpToDate>false</LinksUpToDate>
  <CharactersWithSpaces>11153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2</cp:lastModifiedBy>
  <cp:revision>9</cp:revision>
  <cp:lastPrinted>2023-09-23T08:43:00Z</cp:lastPrinted>
  <dcterms:created xsi:type="dcterms:W3CDTF">2018-02-16T19:06:00Z</dcterms:created>
  <dcterms:modified xsi:type="dcterms:W3CDTF">2023-12-06T11:42:00Z</dcterms:modified>
  <dc:language>ru-RU</dc:language>
</cp:coreProperties>
</file>